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07863" w14:textId="48D03480" w:rsidR="00B83DC7" w:rsidRPr="00B83DC7" w:rsidRDefault="00B83DC7" w:rsidP="00B83DC7">
      <w:pPr>
        <w:jc w:val="both"/>
        <w:rPr>
          <w:rFonts w:ascii="Times New Roman" w:hAnsi="Times New Roman" w:cs="Times New Roman"/>
          <w:b/>
          <w:bCs/>
          <w:sz w:val="24"/>
          <w:szCs w:val="24"/>
          <w:u w:val="single"/>
        </w:rPr>
      </w:pPr>
      <w:r w:rsidRPr="00B83DC7">
        <w:rPr>
          <w:rFonts w:ascii="Times New Roman" w:hAnsi="Times New Roman" w:cs="Times New Roman"/>
          <w:b/>
          <w:bCs/>
          <w:sz w:val="24"/>
          <w:szCs w:val="24"/>
          <w:u w:val="single"/>
        </w:rPr>
        <w:t>Κυριάκος Κοτζαμπάσης</w:t>
      </w:r>
    </w:p>
    <w:p w14:paraId="41598302" w14:textId="30B72E85" w:rsidR="00B83DC7" w:rsidRPr="0085056F" w:rsidRDefault="00B83DC7" w:rsidP="00B83DC7">
      <w:pPr>
        <w:jc w:val="both"/>
        <w:rPr>
          <w:rFonts w:ascii="Times New Roman" w:hAnsi="Times New Roman" w:cs="Times New Roman"/>
          <w:sz w:val="24"/>
          <w:szCs w:val="24"/>
        </w:rPr>
      </w:pPr>
      <w:r w:rsidRPr="0085056F">
        <w:rPr>
          <w:rFonts w:ascii="Times New Roman" w:hAnsi="Times New Roman" w:cs="Times New Roman"/>
          <w:b/>
          <w:bCs/>
          <w:sz w:val="24"/>
          <w:szCs w:val="24"/>
        </w:rPr>
        <w:t>Σύντομο Ακαδημαϊκό Προφίλ</w:t>
      </w:r>
      <w:r w:rsidRPr="0085056F">
        <w:rPr>
          <w:rFonts w:ascii="Times New Roman" w:hAnsi="Times New Roman" w:cs="Times New Roman"/>
          <w:sz w:val="24"/>
          <w:szCs w:val="24"/>
        </w:rPr>
        <w:t>:</w:t>
      </w:r>
    </w:p>
    <w:p w14:paraId="2203B7A6" w14:textId="37555424" w:rsidR="00B83DC7" w:rsidRPr="0085056F" w:rsidRDefault="00B83DC7" w:rsidP="00B83DC7">
      <w:pPr>
        <w:spacing w:after="0" w:line="240" w:lineRule="auto"/>
        <w:jc w:val="both"/>
        <w:rPr>
          <w:rFonts w:ascii="Times New Roman" w:hAnsi="Times New Roman" w:cs="Times New Roman"/>
          <w:sz w:val="24"/>
          <w:szCs w:val="24"/>
        </w:rPr>
      </w:pPr>
      <w:r w:rsidRPr="0085056F">
        <w:rPr>
          <w:rFonts w:ascii="Times New Roman" w:hAnsi="Times New Roman" w:cs="Times New Roman"/>
          <w:sz w:val="24"/>
          <w:szCs w:val="24"/>
        </w:rPr>
        <w:t xml:space="preserve">Ο </w:t>
      </w:r>
      <w:r w:rsidRPr="00B83DC7">
        <w:rPr>
          <w:rFonts w:ascii="Times New Roman" w:hAnsi="Times New Roman" w:cs="Times New Roman"/>
          <w:sz w:val="24"/>
          <w:szCs w:val="24"/>
        </w:rPr>
        <w:t>Κυριάκος Κοτζαμπάσης</w:t>
      </w:r>
      <w:r w:rsidRPr="0085056F">
        <w:rPr>
          <w:rFonts w:ascii="Times New Roman" w:hAnsi="Times New Roman" w:cs="Times New Roman"/>
          <w:sz w:val="24"/>
          <w:szCs w:val="24"/>
        </w:rPr>
        <w:t xml:space="preserve"> είναι Καθηγητής Φυσιολογίας και Βιοχημείας Φυτών στο Τμήμα Βιολογίας του Πανεπιστημίου Κρήτης. Ξεκίνησε τις ακαδημαϊκές του σπουδές στο </w:t>
      </w:r>
      <w:r w:rsidRPr="0085056F">
        <w:rPr>
          <w:rFonts w:ascii="Times New Roman" w:hAnsi="Times New Roman" w:cs="Times New Roman"/>
          <w:sz w:val="24"/>
          <w:szCs w:val="24"/>
          <w:lang w:val="en-US"/>
        </w:rPr>
        <w:t>Studienkolleg</w:t>
      </w:r>
      <w:r w:rsidRPr="0085056F">
        <w:rPr>
          <w:rFonts w:ascii="Times New Roman" w:hAnsi="Times New Roman" w:cs="Times New Roman"/>
          <w:sz w:val="24"/>
          <w:szCs w:val="24"/>
        </w:rPr>
        <w:t xml:space="preserve"> του Πανεπιστημίου </w:t>
      </w:r>
      <w:r w:rsidRPr="0085056F">
        <w:rPr>
          <w:rFonts w:ascii="Times New Roman" w:hAnsi="Times New Roman" w:cs="Times New Roman"/>
          <w:sz w:val="24"/>
          <w:szCs w:val="24"/>
          <w:lang w:val="en-US"/>
        </w:rPr>
        <w:t>Goethe</w:t>
      </w:r>
      <w:r w:rsidRPr="0085056F">
        <w:rPr>
          <w:rFonts w:ascii="Times New Roman" w:hAnsi="Times New Roman" w:cs="Times New Roman"/>
          <w:sz w:val="24"/>
          <w:szCs w:val="24"/>
        </w:rPr>
        <w:t xml:space="preserve"> της Φρανκφούρτης (1978–1979) και συνέχισε με σπουδές Βιολογίας στο Πανεπιστήμιο </w:t>
      </w:r>
      <w:r w:rsidRPr="0085056F">
        <w:rPr>
          <w:rFonts w:ascii="Times New Roman" w:hAnsi="Times New Roman" w:cs="Times New Roman"/>
          <w:sz w:val="24"/>
          <w:szCs w:val="24"/>
          <w:lang w:val="en-US"/>
        </w:rPr>
        <w:t>Philipps</w:t>
      </w:r>
      <w:r w:rsidRPr="0085056F">
        <w:rPr>
          <w:rFonts w:ascii="Times New Roman" w:hAnsi="Times New Roman" w:cs="Times New Roman"/>
          <w:sz w:val="24"/>
          <w:szCs w:val="24"/>
        </w:rPr>
        <w:t xml:space="preserve"> του </w:t>
      </w:r>
      <w:r w:rsidRPr="0085056F">
        <w:rPr>
          <w:rFonts w:ascii="Times New Roman" w:hAnsi="Times New Roman" w:cs="Times New Roman"/>
          <w:sz w:val="24"/>
          <w:szCs w:val="24"/>
          <w:lang w:val="en-US"/>
        </w:rPr>
        <w:t>Marburg</w:t>
      </w:r>
      <w:r w:rsidRPr="0085056F">
        <w:rPr>
          <w:rFonts w:ascii="Times New Roman" w:hAnsi="Times New Roman" w:cs="Times New Roman"/>
          <w:sz w:val="24"/>
          <w:szCs w:val="24"/>
        </w:rPr>
        <w:t xml:space="preserve"> (1979–1985), όπου και ολοκλήρωσε τη διδακτορική του διατριβή (</w:t>
      </w:r>
      <w:r w:rsidRPr="0085056F">
        <w:rPr>
          <w:rFonts w:ascii="Times New Roman" w:hAnsi="Times New Roman" w:cs="Times New Roman"/>
          <w:sz w:val="24"/>
          <w:szCs w:val="24"/>
          <w:lang w:val="en-US"/>
        </w:rPr>
        <w:t>Dr</w:t>
      </w:r>
      <w:r w:rsidRPr="0085056F">
        <w:rPr>
          <w:rFonts w:ascii="Times New Roman" w:hAnsi="Times New Roman" w:cs="Times New Roman"/>
          <w:sz w:val="24"/>
          <w:szCs w:val="24"/>
        </w:rPr>
        <w:t xml:space="preserve">. </w:t>
      </w:r>
      <w:r w:rsidRPr="0085056F">
        <w:rPr>
          <w:rFonts w:ascii="Times New Roman" w:hAnsi="Times New Roman" w:cs="Times New Roman"/>
          <w:sz w:val="24"/>
          <w:szCs w:val="24"/>
          <w:lang w:val="en-US"/>
        </w:rPr>
        <w:t>rer</w:t>
      </w:r>
      <w:r w:rsidRPr="0085056F">
        <w:rPr>
          <w:rFonts w:ascii="Times New Roman" w:hAnsi="Times New Roman" w:cs="Times New Roman"/>
          <w:sz w:val="24"/>
          <w:szCs w:val="24"/>
        </w:rPr>
        <w:t xml:space="preserve">. </w:t>
      </w:r>
      <w:r w:rsidRPr="0085056F">
        <w:rPr>
          <w:rFonts w:ascii="Times New Roman" w:hAnsi="Times New Roman" w:cs="Times New Roman"/>
          <w:sz w:val="24"/>
          <w:szCs w:val="24"/>
          <w:lang w:val="en-US"/>
        </w:rPr>
        <w:t>nat</w:t>
      </w:r>
      <w:r w:rsidRPr="0085056F">
        <w:rPr>
          <w:rFonts w:ascii="Times New Roman" w:hAnsi="Times New Roman" w:cs="Times New Roman"/>
          <w:sz w:val="24"/>
          <w:szCs w:val="24"/>
        </w:rPr>
        <w:t xml:space="preserve">., 1987), υπό την επίβλεψη του </w:t>
      </w:r>
      <w:r w:rsidRPr="0085056F">
        <w:rPr>
          <w:rFonts w:ascii="Times New Roman" w:hAnsi="Times New Roman" w:cs="Times New Roman"/>
          <w:sz w:val="24"/>
          <w:szCs w:val="24"/>
          <w:lang w:val="en-US"/>
        </w:rPr>
        <w:t>Prof</w:t>
      </w:r>
      <w:r w:rsidRPr="0085056F">
        <w:rPr>
          <w:rFonts w:ascii="Times New Roman" w:hAnsi="Times New Roman" w:cs="Times New Roman"/>
          <w:sz w:val="24"/>
          <w:szCs w:val="24"/>
        </w:rPr>
        <w:t xml:space="preserve">. </w:t>
      </w:r>
      <w:r w:rsidRPr="0085056F">
        <w:rPr>
          <w:rFonts w:ascii="Times New Roman" w:hAnsi="Times New Roman" w:cs="Times New Roman"/>
          <w:sz w:val="24"/>
          <w:szCs w:val="24"/>
          <w:lang w:val="en-US"/>
        </w:rPr>
        <w:t>Dr</w:t>
      </w:r>
      <w:r w:rsidRPr="0085056F">
        <w:rPr>
          <w:rFonts w:ascii="Times New Roman" w:hAnsi="Times New Roman" w:cs="Times New Roman"/>
          <w:sz w:val="24"/>
          <w:szCs w:val="24"/>
        </w:rPr>
        <w:t xml:space="preserve">. </w:t>
      </w:r>
      <w:r w:rsidRPr="0085056F">
        <w:rPr>
          <w:rFonts w:ascii="Times New Roman" w:hAnsi="Times New Roman" w:cs="Times New Roman"/>
          <w:sz w:val="24"/>
          <w:szCs w:val="24"/>
          <w:lang w:val="en-US"/>
        </w:rPr>
        <w:t>H</w:t>
      </w:r>
      <w:r w:rsidRPr="0085056F">
        <w:rPr>
          <w:rFonts w:ascii="Times New Roman" w:hAnsi="Times New Roman" w:cs="Times New Roman"/>
          <w:sz w:val="24"/>
          <w:szCs w:val="24"/>
        </w:rPr>
        <w:t xml:space="preserve">. </w:t>
      </w:r>
      <w:r w:rsidRPr="0085056F">
        <w:rPr>
          <w:rFonts w:ascii="Times New Roman" w:hAnsi="Times New Roman" w:cs="Times New Roman"/>
          <w:sz w:val="24"/>
          <w:szCs w:val="24"/>
          <w:lang w:val="en-US"/>
        </w:rPr>
        <w:t>Senger</w:t>
      </w:r>
      <w:r w:rsidRPr="0085056F">
        <w:rPr>
          <w:rFonts w:ascii="Times New Roman" w:hAnsi="Times New Roman" w:cs="Times New Roman"/>
          <w:sz w:val="24"/>
          <w:szCs w:val="24"/>
        </w:rPr>
        <w:t xml:space="preserve">. Στη συνέχεια, εργάστηκε ως μεταδιδακτορικός ερευνητής στο </w:t>
      </w:r>
      <w:r w:rsidRPr="00A45C18">
        <w:rPr>
          <w:rFonts w:ascii="Times New Roman" w:hAnsi="Times New Roman" w:cs="Times New Roman"/>
          <w:sz w:val="24"/>
          <w:szCs w:val="24"/>
        </w:rPr>
        <w:t xml:space="preserve">Πανεπιστήμιο του Marburg </w:t>
      </w:r>
      <w:r w:rsidRPr="0085056F">
        <w:rPr>
          <w:rFonts w:ascii="Times New Roman" w:hAnsi="Times New Roman" w:cs="Times New Roman"/>
          <w:sz w:val="24"/>
          <w:szCs w:val="24"/>
        </w:rPr>
        <w:t xml:space="preserve">(1987–1989), με εστίαση στους ρυθμιστικούς μηχανισμούς της </w:t>
      </w:r>
      <w:r>
        <w:rPr>
          <w:rFonts w:ascii="Times New Roman" w:hAnsi="Times New Roman" w:cs="Times New Roman"/>
          <w:sz w:val="24"/>
          <w:szCs w:val="24"/>
        </w:rPr>
        <w:t xml:space="preserve">βιοσύνθεσης των </w:t>
      </w:r>
      <w:r w:rsidRPr="0085056F">
        <w:rPr>
          <w:rFonts w:ascii="Times New Roman" w:hAnsi="Times New Roman" w:cs="Times New Roman"/>
          <w:sz w:val="24"/>
          <w:szCs w:val="24"/>
        </w:rPr>
        <w:t>χλωροφυλλ</w:t>
      </w:r>
      <w:r>
        <w:rPr>
          <w:rFonts w:ascii="Times New Roman" w:hAnsi="Times New Roman" w:cs="Times New Roman"/>
          <w:sz w:val="24"/>
          <w:szCs w:val="24"/>
        </w:rPr>
        <w:t>ών</w:t>
      </w:r>
      <w:r w:rsidRPr="0085056F">
        <w:rPr>
          <w:rFonts w:ascii="Times New Roman" w:hAnsi="Times New Roman" w:cs="Times New Roman"/>
          <w:sz w:val="24"/>
          <w:szCs w:val="24"/>
        </w:rPr>
        <w:t xml:space="preserve">. Το 1991 εντάχθηκε στο διδακτικό προσωπικό του Πανεπιστημίου Κρήτης ως Συμβασιούχος Διδάσκων και στη συνέχεια εξελέγη Επίκουρος Καθηγητής (1992–1998), Αναπληρωτής Καθηγητής (1998–2008) και Καθηγητής Φυσιολογίας και Βιοχημείας Φυτών από το 2008. </w:t>
      </w:r>
      <w:r w:rsidR="00436FC7">
        <w:rPr>
          <w:rFonts w:ascii="Times New Roman" w:hAnsi="Times New Roman" w:cs="Times New Roman"/>
          <w:sz w:val="24"/>
          <w:szCs w:val="24"/>
        </w:rPr>
        <w:t>΄Ίδρυσε</w:t>
      </w:r>
      <w:r w:rsidRPr="0085056F">
        <w:rPr>
          <w:rFonts w:ascii="Times New Roman" w:hAnsi="Times New Roman" w:cs="Times New Roman"/>
          <w:sz w:val="24"/>
          <w:szCs w:val="24"/>
        </w:rPr>
        <w:t xml:space="preserve"> το Εργαστ</w:t>
      </w:r>
      <w:r w:rsidR="00436FC7">
        <w:rPr>
          <w:rFonts w:ascii="Times New Roman" w:hAnsi="Times New Roman" w:cs="Times New Roman"/>
          <w:sz w:val="24"/>
          <w:szCs w:val="24"/>
        </w:rPr>
        <w:t>ήριο</w:t>
      </w:r>
      <w:r w:rsidRPr="0085056F">
        <w:rPr>
          <w:rFonts w:ascii="Times New Roman" w:hAnsi="Times New Roman" w:cs="Times New Roman"/>
          <w:sz w:val="24"/>
          <w:szCs w:val="24"/>
        </w:rPr>
        <w:t xml:space="preserve"> Βιοχημείας </w:t>
      </w:r>
      <w:r>
        <w:rPr>
          <w:rFonts w:ascii="Times New Roman" w:hAnsi="Times New Roman" w:cs="Times New Roman"/>
          <w:sz w:val="24"/>
          <w:szCs w:val="24"/>
        </w:rPr>
        <w:t xml:space="preserve">Φυτών </w:t>
      </w:r>
      <w:r w:rsidRPr="0085056F">
        <w:rPr>
          <w:rFonts w:ascii="Times New Roman" w:hAnsi="Times New Roman" w:cs="Times New Roman"/>
          <w:sz w:val="24"/>
          <w:szCs w:val="24"/>
        </w:rPr>
        <w:t xml:space="preserve">και Φωτοβιολογίας και έχει διεξαγάγει εκτεταμένη έρευνα </w:t>
      </w:r>
      <w:r>
        <w:rPr>
          <w:rFonts w:ascii="Times New Roman" w:hAnsi="Times New Roman" w:cs="Times New Roman"/>
          <w:sz w:val="24"/>
          <w:szCs w:val="24"/>
        </w:rPr>
        <w:t>στους ρυθμιστικούς μηχανισμούς</w:t>
      </w:r>
      <w:r w:rsidRPr="0085056F">
        <w:rPr>
          <w:rFonts w:ascii="Times New Roman" w:hAnsi="Times New Roman" w:cs="Times New Roman"/>
          <w:sz w:val="24"/>
          <w:szCs w:val="24"/>
        </w:rPr>
        <w:t xml:space="preserve"> της φωτοσύνθεσης, </w:t>
      </w:r>
      <w:r w:rsidR="00E04712">
        <w:rPr>
          <w:rFonts w:ascii="Times New Roman" w:hAnsi="Times New Roman" w:cs="Times New Roman"/>
          <w:sz w:val="24"/>
          <w:szCs w:val="24"/>
        </w:rPr>
        <w:t>σ</w:t>
      </w:r>
      <w:r w:rsidRPr="0085056F">
        <w:rPr>
          <w:rFonts w:ascii="Times New Roman" w:hAnsi="Times New Roman" w:cs="Times New Roman"/>
          <w:sz w:val="24"/>
          <w:szCs w:val="24"/>
        </w:rPr>
        <w:t xml:space="preserve">τη φυσιολογία </w:t>
      </w:r>
      <w:r>
        <w:rPr>
          <w:rFonts w:ascii="Times New Roman" w:hAnsi="Times New Roman" w:cs="Times New Roman"/>
          <w:sz w:val="24"/>
          <w:szCs w:val="24"/>
        </w:rPr>
        <w:t>καταπόνησης των φυτών</w:t>
      </w:r>
      <w:r w:rsidRPr="0085056F">
        <w:rPr>
          <w:rFonts w:ascii="Times New Roman" w:hAnsi="Times New Roman" w:cs="Times New Roman"/>
          <w:sz w:val="24"/>
          <w:szCs w:val="24"/>
        </w:rPr>
        <w:t>, τη</w:t>
      </w:r>
      <w:r>
        <w:rPr>
          <w:rFonts w:ascii="Times New Roman" w:hAnsi="Times New Roman" w:cs="Times New Roman"/>
          <w:sz w:val="24"/>
          <w:szCs w:val="24"/>
        </w:rPr>
        <w:t>ν πράσινη</w:t>
      </w:r>
      <w:r w:rsidRPr="0085056F">
        <w:rPr>
          <w:rFonts w:ascii="Times New Roman" w:hAnsi="Times New Roman" w:cs="Times New Roman"/>
          <w:sz w:val="24"/>
          <w:szCs w:val="24"/>
        </w:rPr>
        <w:t xml:space="preserve"> βιοτεχνολογία </w:t>
      </w:r>
      <w:r>
        <w:rPr>
          <w:rFonts w:ascii="Times New Roman" w:hAnsi="Times New Roman" w:cs="Times New Roman"/>
          <w:sz w:val="24"/>
          <w:szCs w:val="24"/>
        </w:rPr>
        <w:t xml:space="preserve">μικροφυκών </w:t>
      </w:r>
      <w:r w:rsidRPr="0085056F">
        <w:rPr>
          <w:rFonts w:ascii="Times New Roman" w:hAnsi="Times New Roman" w:cs="Times New Roman"/>
          <w:sz w:val="24"/>
          <w:szCs w:val="24"/>
        </w:rPr>
        <w:t>και την αστροβιολογία. Έχει συντονίσει</w:t>
      </w:r>
      <w:r w:rsidRPr="00300032">
        <w:rPr>
          <w:rFonts w:ascii="Times New Roman" w:hAnsi="Times New Roman" w:cs="Times New Roman"/>
          <w:sz w:val="24"/>
          <w:szCs w:val="24"/>
        </w:rPr>
        <w:t xml:space="preserve"> αρκετά εθνικά και διεθνή ερευνητικά έργα</w:t>
      </w:r>
      <w:r w:rsidRPr="0085056F">
        <w:rPr>
          <w:rFonts w:ascii="Times New Roman" w:hAnsi="Times New Roman" w:cs="Times New Roman"/>
          <w:sz w:val="24"/>
          <w:szCs w:val="24"/>
        </w:rPr>
        <w:t>, συμμετάσχει σε πειράματα διαστημικής βιολογίας (</w:t>
      </w:r>
      <w:r w:rsidRPr="0085056F">
        <w:rPr>
          <w:rFonts w:ascii="Times New Roman" w:hAnsi="Times New Roman" w:cs="Times New Roman"/>
          <w:sz w:val="24"/>
          <w:szCs w:val="24"/>
          <w:lang w:val="en-US"/>
        </w:rPr>
        <w:t>BIORISK</w:t>
      </w:r>
      <w:r w:rsidRPr="0085056F">
        <w:rPr>
          <w:rFonts w:ascii="Times New Roman" w:hAnsi="Times New Roman" w:cs="Times New Roman"/>
          <w:sz w:val="24"/>
          <w:szCs w:val="24"/>
        </w:rPr>
        <w:t>), και έχει συγγράψει περισσότερες από 100 δημοσιεύσεις σε διεθνή επιστημονικά περιοδικά με κριτές. Διαθέτει έξι διπλώματα ευρεσιτεχνίας και συμμετέχει ενεργά στην εκπαίδευση μεταπτυχιακών φοιτητών και σε επιστημονικές εταιρείες.</w:t>
      </w:r>
    </w:p>
    <w:p w14:paraId="03A91F92" w14:textId="77777777" w:rsidR="00B83DC7" w:rsidRPr="0085056F" w:rsidRDefault="00B83DC7" w:rsidP="00B83DC7">
      <w:pPr>
        <w:jc w:val="both"/>
        <w:rPr>
          <w:rFonts w:ascii="Times New Roman" w:hAnsi="Times New Roman" w:cs="Times New Roman"/>
          <w:sz w:val="24"/>
          <w:szCs w:val="24"/>
        </w:rPr>
      </w:pPr>
    </w:p>
    <w:p w14:paraId="0A2CC35D" w14:textId="77777777" w:rsidR="00B83DC7" w:rsidRPr="003431DE" w:rsidRDefault="00B83DC7" w:rsidP="00B83DC7">
      <w:pPr>
        <w:jc w:val="both"/>
        <w:rPr>
          <w:rFonts w:ascii="Times New Roman" w:hAnsi="Times New Roman" w:cs="Times New Roman"/>
          <w:b/>
          <w:bCs/>
          <w:sz w:val="24"/>
          <w:szCs w:val="24"/>
        </w:rPr>
      </w:pPr>
      <w:r w:rsidRPr="003431DE">
        <w:rPr>
          <w:rFonts w:ascii="Times New Roman" w:hAnsi="Times New Roman" w:cs="Times New Roman"/>
          <w:b/>
          <w:bCs/>
          <w:sz w:val="24"/>
          <w:szCs w:val="24"/>
        </w:rPr>
        <w:t>Ερευνητικά Ενδιαφέροντα:</w:t>
      </w:r>
    </w:p>
    <w:p w14:paraId="724F7769" w14:textId="5459E169" w:rsidR="00B83DC7" w:rsidRPr="00B83DC7" w:rsidRDefault="00B83DC7" w:rsidP="00B83DC7">
      <w:pPr>
        <w:spacing w:after="0" w:line="240" w:lineRule="auto"/>
        <w:jc w:val="both"/>
        <w:rPr>
          <w:rFonts w:ascii="Times New Roman" w:hAnsi="Times New Roman" w:cs="Times New Roman"/>
          <w:sz w:val="24"/>
          <w:szCs w:val="24"/>
        </w:rPr>
      </w:pPr>
      <w:r w:rsidRPr="0085056F">
        <w:rPr>
          <w:rFonts w:ascii="Times New Roman" w:hAnsi="Times New Roman" w:cs="Times New Roman"/>
          <w:sz w:val="24"/>
          <w:szCs w:val="24"/>
        </w:rPr>
        <w:t xml:space="preserve">Ο </w:t>
      </w:r>
      <w:r>
        <w:rPr>
          <w:rFonts w:ascii="Times New Roman" w:hAnsi="Times New Roman" w:cs="Times New Roman"/>
          <w:sz w:val="24"/>
          <w:szCs w:val="24"/>
        </w:rPr>
        <w:t>Καθ. Κυριάκος</w:t>
      </w:r>
      <w:r w:rsidRPr="0085056F">
        <w:rPr>
          <w:rFonts w:ascii="Times New Roman" w:hAnsi="Times New Roman" w:cs="Times New Roman"/>
          <w:sz w:val="24"/>
          <w:szCs w:val="24"/>
        </w:rPr>
        <w:t xml:space="preserve"> Κοτζαμπάσης διερευνά τους </w:t>
      </w:r>
      <w:r>
        <w:rPr>
          <w:rFonts w:ascii="Times New Roman" w:hAnsi="Times New Roman" w:cs="Times New Roman"/>
          <w:sz w:val="24"/>
          <w:szCs w:val="24"/>
        </w:rPr>
        <w:t xml:space="preserve">ρυθμιστικούς </w:t>
      </w:r>
      <w:r w:rsidRPr="0085056F">
        <w:rPr>
          <w:rFonts w:ascii="Times New Roman" w:hAnsi="Times New Roman" w:cs="Times New Roman"/>
          <w:sz w:val="24"/>
          <w:szCs w:val="24"/>
        </w:rPr>
        <w:t xml:space="preserve">μηχανισμούς </w:t>
      </w:r>
      <w:r>
        <w:rPr>
          <w:rFonts w:ascii="Times New Roman" w:hAnsi="Times New Roman" w:cs="Times New Roman"/>
          <w:sz w:val="24"/>
          <w:szCs w:val="24"/>
        </w:rPr>
        <w:t>της</w:t>
      </w:r>
      <w:r w:rsidRPr="0085056F">
        <w:rPr>
          <w:rFonts w:ascii="Times New Roman" w:hAnsi="Times New Roman" w:cs="Times New Roman"/>
          <w:sz w:val="24"/>
          <w:szCs w:val="24"/>
        </w:rPr>
        <w:t xml:space="preserve"> φωτοσύνθεση</w:t>
      </w:r>
      <w:r>
        <w:rPr>
          <w:rFonts w:ascii="Times New Roman" w:hAnsi="Times New Roman" w:cs="Times New Roman"/>
          <w:sz w:val="24"/>
          <w:szCs w:val="24"/>
        </w:rPr>
        <w:t>ς</w:t>
      </w:r>
      <w:r w:rsidRPr="0085056F">
        <w:rPr>
          <w:rFonts w:ascii="Times New Roman" w:hAnsi="Times New Roman" w:cs="Times New Roman"/>
          <w:sz w:val="24"/>
          <w:szCs w:val="24"/>
        </w:rPr>
        <w:t xml:space="preserve"> και τις προσαρμοστικές αποκρίσεις φυτών και </w:t>
      </w:r>
      <w:r>
        <w:rPr>
          <w:rFonts w:ascii="Times New Roman" w:hAnsi="Times New Roman" w:cs="Times New Roman"/>
          <w:sz w:val="24"/>
          <w:szCs w:val="24"/>
        </w:rPr>
        <w:t>μικροφυκών</w:t>
      </w:r>
      <w:r w:rsidRPr="0085056F">
        <w:rPr>
          <w:rFonts w:ascii="Times New Roman" w:hAnsi="Times New Roman" w:cs="Times New Roman"/>
          <w:sz w:val="24"/>
          <w:szCs w:val="24"/>
        </w:rPr>
        <w:t xml:space="preserve"> σε περιβαλλοντικό στρες, με ιδιαίτερη έμφαση στον </w:t>
      </w:r>
      <w:r w:rsidR="00436FC7" w:rsidRPr="0096146E">
        <w:rPr>
          <w:rFonts w:ascii="Times New Roman" w:hAnsi="Times New Roman" w:cs="Times New Roman"/>
          <w:sz w:val="24"/>
          <w:szCs w:val="24"/>
        </w:rPr>
        <w:t xml:space="preserve">ρυθμιστικό </w:t>
      </w:r>
      <w:r w:rsidRPr="0096146E">
        <w:rPr>
          <w:rFonts w:ascii="Times New Roman" w:hAnsi="Times New Roman" w:cs="Times New Roman"/>
          <w:sz w:val="24"/>
          <w:szCs w:val="24"/>
        </w:rPr>
        <w:t>ρόλο</w:t>
      </w:r>
      <w:r w:rsidRPr="0085056F">
        <w:rPr>
          <w:rFonts w:ascii="Times New Roman" w:hAnsi="Times New Roman" w:cs="Times New Roman"/>
          <w:sz w:val="24"/>
          <w:szCs w:val="24"/>
        </w:rPr>
        <w:t xml:space="preserve"> των πολυαμινών. Το ερευνητικό του έργο περιλαμβάνει επίσης την </w:t>
      </w:r>
      <w:r>
        <w:rPr>
          <w:rFonts w:ascii="Times New Roman" w:hAnsi="Times New Roman" w:cs="Times New Roman"/>
          <w:sz w:val="24"/>
          <w:szCs w:val="24"/>
        </w:rPr>
        <w:t>χρήση μικροφυκών</w:t>
      </w:r>
      <w:r w:rsidRPr="0085056F">
        <w:rPr>
          <w:rFonts w:ascii="Times New Roman" w:hAnsi="Times New Roman" w:cs="Times New Roman"/>
          <w:sz w:val="24"/>
          <w:szCs w:val="24"/>
        </w:rPr>
        <w:t xml:space="preserve"> στην πράσινη βιοτεχνολογία, με έμφαση στη δέσμευση διοξειδίου του άνθρακα, την παραγωγή υδρογόνου</w:t>
      </w:r>
      <w:r w:rsidRPr="00D16AA9">
        <w:rPr>
          <w:rFonts w:ascii="Times New Roman" w:hAnsi="Times New Roman" w:cs="Times New Roman"/>
          <w:sz w:val="24"/>
          <w:szCs w:val="24"/>
        </w:rPr>
        <w:t xml:space="preserve"> (</w:t>
      </w:r>
      <w:r>
        <w:rPr>
          <w:rFonts w:ascii="Times New Roman" w:hAnsi="Times New Roman" w:cs="Times New Roman"/>
          <w:sz w:val="24"/>
          <w:szCs w:val="24"/>
          <w:lang w:val="en-US"/>
        </w:rPr>
        <w:t>H</w:t>
      </w:r>
      <w:r w:rsidRPr="00D16AA9">
        <w:rPr>
          <w:rFonts w:ascii="Times New Roman" w:hAnsi="Times New Roman" w:cs="Times New Roman"/>
          <w:sz w:val="24"/>
          <w:szCs w:val="24"/>
          <w:vertAlign w:val="subscript"/>
        </w:rPr>
        <w:t>2</w:t>
      </w:r>
      <w:r w:rsidRPr="00D16AA9">
        <w:rPr>
          <w:rFonts w:ascii="Times New Roman" w:hAnsi="Times New Roman" w:cs="Times New Roman"/>
          <w:sz w:val="24"/>
          <w:szCs w:val="24"/>
        </w:rPr>
        <w:t>)</w:t>
      </w:r>
      <w:r w:rsidRPr="0085056F">
        <w:rPr>
          <w:rFonts w:ascii="Times New Roman" w:hAnsi="Times New Roman" w:cs="Times New Roman"/>
          <w:sz w:val="24"/>
          <w:szCs w:val="24"/>
        </w:rPr>
        <w:t xml:space="preserve"> και τη βιοαπ</w:t>
      </w:r>
      <w:r>
        <w:rPr>
          <w:rFonts w:ascii="Times New Roman" w:hAnsi="Times New Roman" w:cs="Times New Roman"/>
          <w:sz w:val="24"/>
          <w:szCs w:val="24"/>
        </w:rPr>
        <w:t>οικο</w:t>
      </w:r>
      <w:r w:rsidRPr="0085056F">
        <w:rPr>
          <w:rFonts w:ascii="Times New Roman" w:hAnsi="Times New Roman" w:cs="Times New Roman"/>
          <w:sz w:val="24"/>
          <w:szCs w:val="24"/>
        </w:rPr>
        <w:t>δόμηση περιβαλλοντικών ρύπων. Επιπλέον, μελετά τη</w:t>
      </w:r>
      <w:r>
        <w:rPr>
          <w:rFonts w:ascii="Times New Roman" w:hAnsi="Times New Roman" w:cs="Times New Roman"/>
          <w:sz w:val="24"/>
          <w:szCs w:val="24"/>
        </w:rPr>
        <w:t>ν προσαρμοστικότητα</w:t>
      </w:r>
      <w:r w:rsidRPr="0085056F">
        <w:rPr>
          <w:rFonts w:ascii="Times New Roman" w:hAnsi="Times New Roman" w:cs="Times New Roman"/>
          <w:sz w:val="24"/>
          <w:szCs w:val="24"/>
        </w:rPr>
        <w:t xml:space="preserve"> και την ανθεκτικότητα μικρο</w:t>
      </w:r>
      <w:r>
        <w:rPr>
          <w:rFonts w:ascii="Times New Roman" w:hAnsi="Times New Roman" w:cs="Times New Roman"/>
          <w:sz w:val="24"/>
          <w:szCs w:val="24"/>
        </w:rPr>
        <w:t>φυκών</w:t>
      </w:r>
      <w:r w:rsidRPr="0085056F">
        <w:rPr>
          <w:rFonts w:ascii="Times New Roman" w:hAnsi="Times New Roman" w:cs="Times New Roman"/>
          <w:sz w:val="24"/>
          <w:szCs w:val="24"/>
        </w:rPr>
        <w:t xml:space="preserve"> και λειχήν</w:t>
      </w:r>
      <w:r>
        <w:rPr>
          <w:rFonts w:ascii="Times New Roman" w:hAnsi="Times New Roman" w:cs="Times New Roman"/>
          <w:sz w:val="24"/>
          <w:szCs w:val="24"/>
        </w:rPr>
        <w:t>ων</w:t>
      </w:r>
      <w:r w:rsidRPr="0085056F">
        <w:rPr>
          <w:rFonts w:ascii="Times New Roman" w:hAnsi="Times New Roman" w:cs="Times New Roman"/>
          <w:sz w:val="24"/>
          <w:szCs w:val="24"/>
        </w:rPr>
        <w:t>, σε ακραίες συνθήκες, συμπεριλαμβανομένων εκείνων που απαντώνται σε διαστημικά περιβάλλοντα, με εφαρμογές στην αστροβιολογία και τη διαστημική βιοτεχνολογία</w:t>
      </w:r>
      <w:r>
        <w:rPr>
          <w:rFonts w:ascii="Times New Roman" w:hAnsi="Times New Roman" w:cs="Times New Roman"/>
          <w:sz w:val="24"/>
          <w:szCs w:val="24"/>
        </w:rPr>
        <w:t xml:space="preserve"> (αστροβιοτεχνολογία)</w:t>
      </w:r>
      <w:r w:rsidRPr="0085056F">
        <w:rPr>
          <w:rFonts w:ascii="Times New Roman" w:hAnsi="Times New Roman" w:cs="Times New Roman"/>
          <w:sz w:val="24"/>
          <w:szCs w:val="24"/>
        </w:rPr>
        <w:t>.</w:t>
      </w:r>
    </w:p>
    <w:p w14:paraId="6DA4F2EC" w14:textId="77777777" w:rsidR="00B83DC7" w:rsidRPr="00B83DC7" w:rsidRDefault="00B83DC7" w:rsidP="00B83DC7">
      <w:pPr>
        <w:jc w:val="both"/>
        <w:rPr>
          <w:rFonts w:ascii="Times New Roman" w:hAnsi="Times New Roman" w:cs="Times New Roman"/>
          <w:sz w:val="24"/>
          <w:szCs w:val="24"/>
        </w:rPr>
      </w:pPr>
    </w:p>
    <w:p w14:paraId="6C084AA2" w14:textId="77777777" w:rsidR="00B83DC7" w:rsidRPr="006F4BC7" w:rsidRDefault="00B83DC7" w:rsidP="00B83DC7">
      <w:pPr>
        <w:spacing w:after="0" w:line="240" w:lineRule="auto"/>
        <w:rPr>
          <w:rFonts w:ascii="Times New Roman" w:eastAsia="Aptos" w:hAnsi="Times New Roman" w:cs="Times New Roman"/>
          <w:sz w:val="24"/>
          <w:szCs w:val="24"/>
        </w:rPr>
      </w:pPr>
      <w:r w:rsidRPr="006F4BC7">
        <w:rPr>
          <w:rFonts w:ascii="Times New Roman" w:eastAsia="Aptos" w:hAnsi="Times New Roman" w:cs="Times New Roman"/>
          <w:sz w:val="24"/>
          <w:szCs w:val="24"/>
        </w:rPr>
        <w:t xml:space="preserve">Σύνδεσμος για ιδρυματική προσωπική σελίδα: </w:t>
      </w:r>
      <w:hyperlink r:id="rId5" w:history="1">
        <w:r w:rsidRPr="006F4BC7">
          <w:rPr>
            <w:rStyle w:val="-"/>
            <w:rFonts w:ascii="Times New Roman" w:eastAsia="Aptos" w:hAnsi="Times New Roman" w:cs="Times New Roman"/>
            <w:sz w:val="24"/>
            <w:szCs w:val="24"/>
          </w:rPr>
          <w:t>https://www.biology.uoc.gr/index.php/el/prosopiko?view=article&amp;id=116:kotzampases-kyriakos&amp;catid=25:dep</w:t>
        </w:r>
      </w:hyperlink>
      <w:r w:rsidRPr="006F4BC7">
        <w:rPr>
          <w:rFonts w:ascii="Times New Roman" w:eastAsia="Aptos" w:hAnsi="Times New Roman" w:cs="Times New Roman"/>
          <w:sz w:val="24"/>
          <w:szCs w:val="24"/>
        </w:rPr>
        <w:t xml:space="preserve">  </w:t>
      </w:r>
    </w:p>
    <w:p w14:paraId="15240F48" w14:textId="77777777" w:rsidR="00B83DC7" w:rsidRPr="006F4BC7" w:rsidRDefault="00B83DC7" w:rsidP="00B83DC7">
      <w:pPr>
        <w:spacing w:after="0" w:line="240" w:lineRule="auto"/>
        <w:jc w:val="both"/>
        <w:rPr>
          <w:rFonts w:ascii="Times New Roman" w:hAnsi="Times New Roman" w:cs="Times New Roman"/>
          <w:sz w:val="24"/>
          <w:szCs w:val="24"/>
        </w:rPr>
      </w:pPr>
      <w:r w:rsidRPr="006F4BC7">
        <w:rPr>
          <w:rFonts w:ascii="Times New Roman" w:eastAsia="Aptos" w:hAnsi="Times New Roman" w:cs="Times New Roman"/>
          <w:sz w:val="24"/>
          <w:szCs w:val="24"/>
        </w:rPr>
        <w:t xml:space="preserve">Σύνδεσμος </w:t>
      </w:r>
      <w:r w:rsidRPr="006F4BC7">
        <w:rPr>
          <w:rFonts w:ascii="Times New Roman" w:eastAsia="Aptos" w:hAnsi="Times New Roman" w:cs="Times New Roman"/>
          <w:sz w:val="24"/>
          <w:szCs w:val="24"/>
          <w:lang w:val="en-US"/>
        </w:rPr>
        <w:t>google</w:t>
      </w:r>
      <w:r w:rsidRPr="006F4BC7">
        <w:rPr>
          <w:rFonts w:ascii="Times New Roman" w:eastAsia="Aptos" w:hAnsi="Times New Roman" w:cs="Times New Roman"/>
          <w:sz w:val="24"/>
          <w:szCs w:val="24"/>
        </w:rPr>
        <w:t>-</w:t>
      </w:r>
      <w:r w:rsidRPr="006F4BC7">
        <w:rPr>
          <w:rFonts w:ascii="Times New Roman" w:eastAsia="Aptos" w:hAnsi="Times New Roman" w:cs="Times New Roman"/>
          <w:sz w:val="24"/>
          <w:szCs w:val="24"/>
          <w:lang w:val="en-US"/>
        </w:rPr>
        <w:t>scholar</w:t>
      </w:r>
      <w:r w:rsidRPr="006F4BC7">
        <w:rPr>
          <w:rFonts w:ascii="Times New Roman" w:eastAsia="Aptos" w:hAnsi="Times New Roman" w:cs="Times New Roman"/>
          <w:sz w:val="24"/>
          <w:szCs w:val="24"/>
        </w:rPr>
        <w:t>:</w:t>
      </w:r>
    </w:p>
    <w:p w14:paraId="236AFC53" w14:textId="77777777" w:rsidR="00B83DC7" w:rsidRPr="006F4BC7" w:rsidRDefault="00B83DC7" w:rsidP="00B83DC7">
      <w:pPr>
        <w:spacing w:after="0" w:line="240" w:lineRule="auto"/>
        <w:jc w:val="both"/>
        <w:rPr>
          <w:rFonts w:ascii="Times New Roman" w:hAnsi="Times New Roman" w:cs="Times New Roman"/>
          <w:sz w:val="24"/>
          <w:szCs w:val="24"/>
        </w:rPr>
      </w:pPr>
      <w:hyperlink r:id="rId6" w:history="1">
        <w:r w:rsidRPr="006F4BC7">
          <w:rPr>
            <w:rStyle w:val="-"/>
            <w:rFonts w:ascii="Times New Roman" w:hAnsi="Times New Roman" w:cs="Times New Roman"/>
            <w:sz w:val="24"/>
            <w:szCs w:val="24"/>
            <w:lang w:val="en-US"/>
          </w:rPr>
          <w:t>https</w:t>
        </w:r>
        <w:r w:rsidRPr="006F4BC7">
          <w:rPr>
            <w:rStyle w:val="-"/>
            <w:rFonts w:ascii="Times New Roman" w:hAnsi="Times New Roman" w:cs="Times New Roman"/>
            <w:sz w:val="24"/>
            <w:szCs w:val="24"/>
          </w:rPr>
          <w:t>://</w:t>
        </w:r>
        <w:r w:rsidRPr="006F4BC7">
          <w:rPr>
            <w:rStyle w:val="-"/>
            <w:rFonts w:ascii="Times New Roman" w:hAnsi="Times New Roman" w:cs="Times New Roman"/>
            <w:sz w:val="24"/>
            <w:szCs w:val="24"/>
            <w:lang w:val="en-US"/>
          </w:rPr>
          <w:t>scholar</w:t>
        </w:r>
        <w:r w:rsidRPr="006F4BC7">
          <w:rPr>
            <w:rStyle w:val="-"/>
            <w:rFonts w:ascii="Times New Roman" w:hAnsi="Times New Roman" w:cs="Times New Roman"/>
            <w:sz w:val="24"/>
            <w:szCs w:val="24"/>
          </w:rPr>
          <w:t>.</w:t>
        </w:r>
        <w:r w:rsidRPr="006F4BC7">
          <w:rPr>
            <w:rStyle w:val="-"/>
            <w:rFonts w:ascii="Times New Roman" w:hAnsi="Times New Roman" w:cs="Times New Roman"/>
            <w:sz w:val="24"/>
            <w:szCs w:val="24"/>
            <w:lang w:val="en-US"/>
          </w:rPr>
          <w:t>google</w:t>
        </w:r>
        <w:r w:rsidRPr="006F4BC7">
          <w:rPr>
            <w:rStyle w:val="-"/>
            <w:rFonts w:ascii="Times New Roman" w:hAnsi="Times New Roman" w:cs="Times New Roman"/>
            <w:sz w:val="24"/>
            <w:szCs w:val="24"/>
          </w:rPr>
          <w:t>.</w:t>
        </w:r>
        <w:r w:rsidRPr="006F4BC7">
          <w:rPr>
            <w:rStyle w:val="-"/>
            <w:rFonts w:ascii="Times New Roman" w:hAnsi="Times New Roman" w:cs="Times New Roman"/>
            <w:sz w:val="24"/>
            <w:szCs w:val="24"/>
            <w:lang w:val="en-US"/>
          </w:rPr>
          <w:t>com</w:t>
        </w:r>
        <w:r w:rsidRPr="006F4BC7">
          <w:rPr>
            <w:rStyle w:val="-"/>
            <w:rFonts w:ascii="Times New Roman" w:hAnsi="Times New Roman" w:cs="Times New Roman"/>
            <w:sz w:val="24"/>
            <w:szCs w:val="24"/>
          </w:rPr>
          <w:t>/</w:t>
        </w:r>
        <w:r w:rsidRPr="006F4BC7">
          <w:rPr>
            <w:rStyle w:val="-"/>
            <w:rFonts w:ascii="Times New Roman" w:hAnsi="Times New Roman" w:cs="Times New Roman"/>
            <w:sz w:val="24"/>
            <w:szCs w:val="24"/>
            <w:lang w:val="en-US"/>
          </w:rPr>
          <w:t>citations</w:t>
        </w:r>
        <w:r w:rsidRPr="006F4BC7">
          <w:rPr>
            <w:rStyle w:val="-"/>
            <w:rFonts w:ascii="Times New Roman" w:hAnsi="Times New Roman" w:cs="Times New Roman"/>
            <w:sz w:val="24"/>
            <w:szCs w:val="24"/>
          </w:rPr>
          <w:t>?</w:t>
        </w:r>
        <w:r w:rsidRPr="006F4BC7">
          <w:rPr>
            <w:rStyle w:val="-"/>
            <w:rFonts w:ascii="Times New Roman" w:hAnsi="Times New Roman" w:cs="Times New Roman"/>
            <w:sz w:val="24"/>
            <w:szCs w:val="24"/>
            <w:lang w:val="en-US"/>
          </w:rPr>
          <w:t>hl</w:t>
        </w:r>
        <w:r w:rsidRPr="006F4BC7">
          <w:rPr>
            <w:rStyle w:val="-"/>
            <w:rFonts w:ascii="Times New Roman" w:hAnsi="Times New Roman" w:cs="Times New Roman"/>
            <w:sz w:val="24"/>
            <w:szCs w:val="24"/>
          </w:rPr>
          <w:t>=</w:t>
        </w:r>
        <w:r w:rsidRPr="006F4BC7">
          <w:rPr>
            <w:rStyle w:val="-"/>
            <w:rFonts w:ascii="Times New Roman" w:hAnsi="Times New Roman" w:cs="Times New Roman"/>
            <w:sz w:val="24"/>
            <w:szCs w:val="24"/>
            <w:lang w:val="en-US"/>
          </w:rPr>
          <w:t>el</w:t>
        </w:r>
        <w:r w:rsidRPr="006F4BC7">
          <w:rPr>
            <w:rStyle w:val="-"/>
            <w:rFonts w:ascii="Times New Roman" w:hAnsi="Times New Roman" w:cs="Times New Roman"/>
            <w:sz w:val="24"/>
            <w:szCs w:val="24"/>
          </w:rPr>
          <w:t>&amp;</w:t>
        </w:r>
        <w:r w:rsidRPr="006F4BC7">
          <w:rPr>
            <w:rStyle w:val="-"/>
            <w:rFonts w:ascii="Times New Roman" w:hAnsi="Times New Roman" w:cs="Times New Roman"/>
            <w:sz w:val="24"/>
            <w:szCs w:val="24"/>
            <w:lang w:val="en-US"/>
          </w:rPr>
          <w:t>user</w:t>
        </w:r>
        <w:r w:rsidRPr="006F4BC7">
          <w:rPr>
            <w:rStyle w:val="-"/>
            <w:rFonts w:ascii="Times New Roman" w:hAnsi="Times New Roman" w:cs="Times New Roman"/>
            <w:sz w:val="24"/>
            <w:szCs w:val="24"/>
          </w:rPr>
          <w:t>=</w:t>
        </w:r>
        <w:r w:rsidRPr="006F4BC7">
          <w:rPr>
            <w:rStyle w:val="-"/>
            <w:rFonts w:ascii="Times New Roman" w:hAnsi="Times New Roman" w:cs="Times New Roman"/>
            <w:sz w:val="24"/>
            <w:szCs w:val="24"/>
            <w:lang w:val="en-US"/>
          </w:rPr>
          <w:t>HYBFy</w:t>
        </w:r>
        <w:r w:rsidRPr="006F4BC7">
          <w:rPr>
            <w:rStyle w:val="-"/>
            <w:rFonts w:ascii="Times New Roman" w:hAnsi="Times New Roman" w:cs="Times New Roman"/>
            <w:sz w:val="24"/>
            <w:szCs w:val="24"/>
          </w:rPr>
          <w:t>4</w:t>
        </w:r>
        <w:r w:rsidRPr="006F4BC7">
          <w:rPr>
            <w:rStyle w:val="-"/>
            <w:rFonts w:ascii="Times New Roman" w:hAnsi="Times New Roman" w:cs="Times New Roman"/>
            <w:sz w:val="24"/>
            <w:szCs w:val="24"/>
            <w:lang w:val="en-US"/>
          </w:rPr>
          <w:t>wAAAAJ</w:t>
        </w:r>
        <w:r w:rsidRPr="006F4BC7">
          <w:rPr>
            <w:rStyle w:val="-"/>
            <w:rFonts w:ascii="Times New Roman" w:hAnsi="Times New Roman" w:cs="Times New Roman"/>
            <w:sz w:val="24"/>
            <w:szCs w:val="24"/>
          </w:rPr>
          <w:t>&amp;</w:t>
        </w:r>
        <w:r w:rsidRPr="006F4BC7">
          <w:rPr>
            <w:rStyle w:val="-"/>
            <w:rFonts w:ascii="Times New Roman" w:hAnsi="Times New Roman" w:cs="Times New Roman"/>
            <w:sz w:val="24"/>
            <w:szCs w:val="24"/>
            <w:lang w:val="en-US"/>
          </w:rPr>
          <w:t>view</w:t>
        </w:r>
        <w:r w:rsidRPr="006F4BC7">
          <w:rPr>
            <w:rStyle w:val="-"/>
            <w:rFonts w:ascii="Times New Roman" w:hAnsi="Times New Roman" w:cs="Times New Roman"/>
            <w:sz w:val="24"/>
            <w:szCs w:val="24"/>
          </w:rPr>
          <w:t>_</w:t>
        </w:r>
        <w:r w:rsidRPr="006F4BC7">
          <w:rPr>
            <w:rStyle w:val="-"/>
            <w:rFonts w:ascii="Times New Roman" w:hAnsi="Times New Roman" w:cs="Times New Roman"/>
            <w:sz w:val="24"/>
            <w:szCs w:val="24"/>
            <w:lang w:val="en-US"/>
          </w:rPr>
          <w:t>op</w:t>
        </w:r>
        <w:r w:rsidRPr="006F4BC7">
          <w:rPr>
            <w:rStyle w:val="-"/>
            <w:rFonts w:ascii="Times New Roman" w:hAnsi="Times New Roman" w:cs="Times New Roman"/>
            <w:sz w:val="24"/>
            <w:szCs w:val="24"/>
          </w:rPr>
          <w:t>=</w:t>
        </w:r>
        <w:r w:rsidRPr="006F4BC7">
          <w:rPr>
            <w:rStyle w:val="-"/>
            <w:rFonts w:ascii="Times New Roman" w:hAnsi="Times New Roman" w:cs="Times New Roman"/>
            <w:sz w:val="24"/>
            <w:szCs w:val="24"/>
            <w:lang w:val="en-US"/>
          </w:rPr>
          <w:t>list</w:t>
        </w:r>
        <w:r w:rsidRPr="006F4BC7">
          <w:rPr>
            <w:rStyle w:val="-"/>
            <w:rFonts w:ascii="Times New Roman" w:hAnsi="Times New Roman" w:cs="Times New Roman"/>
            <w:sz w:val="24"/>
            <w:szCs w:val="24"/>
          </w:rPr>
          <w:t>_</w:t>
        </w:r>
        <w:r w:rsidRPr="006F4BC7">
          <w:rPr>
            <w:rStyle w:val="-"/>
            <w:rFonts w:ascii="Times New Roman" w:hAnsi="Times New Roman" w:cs="Times New Roman"/>
            <w:sz w:val="24"/>
            <w:szCs w:val="24"/>
            <w:lang w:val="en-US"/>
          </w:rPr>
          <w:t>works</w:t>
        </w:r>
        <w:r w:rsidRPr="006F4BC7">
          <w:rPr>
            <w:rStyle w:val="-"/>
            <w:rFonts w:ascii="Times New Roman" w:hAnsi="Times New Roman" w:cs="Times New Roman"/>
            <w:sz w:val="24"/>
            <w:szCs w:val="24"/>
          </w:rPr>
          <w:t>&amp;</w:t>
        </w:r>
        <w:r w:rsidRPr="006F4BC7">
          <w:rPr>
            <w:rStyle w:val="-"/>
            <w:rFonts w:ascii="Times New Roman" w:hAnsi="Times New Roman" w:cs="Times New Roman"/>
            <w:sz w:val="24"/>
            <w:szCs w:val="24"/>
            <w:lang w:val="en-US"/>
          </w:rPr>
          <w:t>sortby</w:t>
        </w:r>
        <w:r w:rsidRPr="006F4BC7">
          <w:rPr>
            <w:rStyle w:val="-"/>
            <w:rFonts w:ascii="Times New Roman" w:hAnsi="Times New Roman" w:cs="Times New Roman"/>
            <w:sz w:val="24"/>
            <w:szCs w:val="24"/>
          </w:rPr>
          <w:t>=</w:t>
        </w:r>
        <w:r w:rsidRPr="006F4BC7">
          <w:rPr>
            <w:rStyle w:val="-"/>
            <w:rFonts w:ascii="Times New Roman" w:hAnsi="Times New Roman" w:cs="Times New Roman"/>
            <w:sz w:val="24"/>
            <w:szCs w:val="24"/>
            <w:lang w:val="en-US"/>
          </w:rPr>
          <w:t>pubdate</w:t>
        </w:r>
      </w:hyperlink>
    </w:p>
    <w:p w14:paraId="5A5EB459" w14:textId="77777777" w:rsidR="00B83DC7" w:rsidRDefault="00B83DC7" w:rsidP="00B83DC7">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ORCID: </w:t>
      </w:r>
      <w:hyperlink r:id="rId7" w:history="1">
        <w:r w:rsidRPr="00B83DC7">
          <w:rPr>
            <w:rStyle w:val="-"/>
            <w:rFonts w:ascii="Times New Roman" w:hAnsi="Times New Roman" w:cs="Times New Roman"/>
            <w:sz w:val="24"/>
            <w:szCs w:val="24"/>
            <w:lang w:val="en-US"/>
          </w:rPr>
          <w:t>https://orcid.org/0000-0002-1002-6365</w:t>
        </w:r>
      </w:hyperlink>
      <w:r>
        <w:rPr>
          <w:rFonts w:ascii="Times New Roman" w:hAnsi="Times New Roman" w:cs="Times New Roman"/>
          <w:sz w:val="24"/>
          <w:szCs w:val="24"/>
          <w:lang w:val="en-US"/>
        </w:rPr>
        <w:t xml:space="preserve"> </w:t>
      </w:r>
    </w:p>
    <w:p w14:paraId="7E399D02" w14:textId="77777777" w:rsidR="00B83DC7" w:rsidRPr="00B83DC7" w:rsidRDefault="00B83DC7" w:rsidP="00B83DC7">
      <w:pPr>
        <w:spacing w:after="0" w:line="240" w:lineRule="auto"/>
        <w:jc w:val="both"/>
        <w:rPr>
          <w:rFonts w:ascii="Times New Roman" w:hAnsi="Times New Roman" w:cs="Times New Roman"/>
          <w:sz w:val="24"/>
          <w:szCs w:val="24"/>
          <w:lang w:val="en-US"/>
        </w:rPr>
      </w:pPr>
      <w:r w:rsidRPr="006F4BC7">
        <w:rPr>
          <w:rFonts w:ascii="Times New Roman" w:eastAsia="Aptos" w:hAnsi="Times New Roman" w:cs="Times New Roman"/>
          <w:sz w:val="24"/>
          <w:szCs w:val="24"/>
        </w:rPr>
        <w:t>Σύνδεσμος</w:t>
      </w:r>
      <w:r w:rsidRPr="00B83DC7">
        <w:rPr>
          <w:rFonts w:ascii="Times New Roman" w:eastAsia="Aptos" w:hAnsi="Times New Roman" w:cs="Times New Roman"/>
          <w:sz w:val="24"/>
          <w:szCs w:val="24"/>
          <w:lang w:val="en-US"/>
        </w:rPr>
        <w:t xml:space="preserve"> </w:t>
      </w:r>
      <w:r>
        <w:rPr>
          <w:rFonts w:ascii="Times New Roman" w:eastAsia="Aptos" w:hAnsi="Times New Roman" w:cs="Times New Roman"/>
          <w:sz w:val="24"/>
          <w:szCs w:val="24"/>
          <w:lang w:val="en-US"/>
        </w:rPr>
        <w:t>ResearchGate</w:t>
      </w:r>
      <w:r w:rsidRPr="00B83DC7">
        <w:rPr>
          <w:rFonts w:ascii="Times New Roman" w:eastAsia="Aptos" w:hAnsi="Times New Roman" w:cs="Times New Roman"/>
          <w:sz w:val="24"/>
          <w:szCs w:val="24"/>
          <w:lang w:val="en-US"/>
        </w:rPr>
        <w:t>:</w:t>
      </w:r>
    </w:p>
    <w:p w14:paraId="03495E66" w14:textId="77777777" w:rsidR="00B83DC7" w:rsidRPr="00B83DC7" w:rsidRDefault="00B83DC7" w:rsidP="00B83DC7">
      <w:pPr>
        <w:spacing w:after="0" w:line="240" w:lineRule="auto"/>
        <w:jc w:val="both"/>
        <w:rPr>
          <w:rFonts w:ascii="Times New Roman" w:hAnsi="Times New Roman" w:cs="Times New Roman"/>
          <w:sz w:val="24"/>
          <w:szCs w:val="24"/>
          <w:lang w:val="en-US"/>
        </w:rPr>
      </w:pPr>
      <w:hyperlink r:id="rId8" w:history="1">
        <w:r w:rsidRPr="00702542">
          <w:rPr>
            <w:rStyle w:val="-"/>
            <w:rFonts w:ascii="Times New Roman" w:hAnsi="Times New Roman" w:cs="Times New Roman"/>
            <w:sz w:val="24"/>
            <w:szCs w:val="24"/>
            <w:lang w:val="en-US"/>
          </w:rPr>
          <w:t>https</w:t>
        </w:r>
        <w:r w:rsidRPr="00B83DC7">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www</w:t>
        </w:r>
        <w:r w:rsidRPr="00B83DC7">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researchgate</w:t>
        </w:r>
        <w:r w:rsidRPr="00B83DC7">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net</w:t>
        </w:r>
        <w:r w:rsidRPr="00B83DC7">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profile</w:t>
        </w:r>
        <w:r w:rsidRPr="00B83DC7">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Kiriakos</w:t>
        </w:r>
        <w:r w:rsidRPr="00B83DC7">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Kotzabasis</w:t>
        </w:r>
      </w:hyperlink>
      <w:r w:rsidRPr="00B83DC7">
        <w:rPr>
          <w:rFonts w:ascii="Times New Roman" w:hAnsi="Times New Roman" w:cs="Times New Roman"/>
          <w:sz w:val="24"/>
          <w:szCs w:val="24"/>
          <w:lang w:val="en-US"/>
        </w:rPr>
        <w:t xml:space="preserve"> </w:t>
      </w:r>
    </w:p>
    <w:p w14:paraId="16C64E18" w14:textId="77777777" w:rsidR="00B83DC7" w:rsidRPr="00B83DC7" w:rsidRDefault="00B83DC7" w:rsidP="00C25DD4">
      <w:pPr>
        <w:jc w:val="both"/>
        <w:rPr>
          <w:rFonts w:ascii="Times New Roman" w:hAnsi="Times New Roman" w:cs="Times New Roman"/>
          <w:b/>
          <w:bCs/>
          <w:sz w:val="24"/>
          <w:szCs w:val="24"/>
          <w:lang w:val="en-US"/>
        </w:rPr>
      </w:pPr>
    </w:p>
    <w:p w14:paraId="658FEE5A" w14:textId="514B7F05" w:rsidR="00B83DC7" w:rsidRPr="00B83DC7" w:rsidRDefault="00B83DC7" w:rsidP="00C25DD4">
      <w:pPr>
        <w:jc w:val="both"/>
        <w:rPr>
          <w:rFonts w:ascii="Times New Roman" w:hAnsi="Times New Roman" w:cs="Times New Roman"/>
          <w:b/>
          <w:bCs/>
          <w:sz w:val="24"/>
          <w:szCs w:val="24"/>
        </w:rPr>
      </w:pPr>
    </w:p>
    <w:p w14:paraId="48EFA702" w14:textId="31BEE9D0" w:rsidR="00B83DC7" w:rsidRPr="00B83DC7" w:rsidRDefault="00B83DC7" w:rsidP="00C25DD4">
      <w:pPr>
        <w:jc w:val="both"/>
        <w:rPr>
          <w:rFonts w:ascii="Times New Roman" w:hAnsi="Times New Roman" w:cs="Times New Roman"/>
          <w:b/>
          <w:bCs/>
          <w:sz w:val="24"/>
          <w:szCs w:val="24"/>
          <w:u w:val="single"/>
          <w:lang w:val="en-US"/>
        </w:rPr>
      </w:pPr>
      <w:r w:rsidRPr="00B83DC7">
        <w:rPr>
          <w:rFonts w:ascii="Times New Roman" w:hAnsi="Times New Roman" w:cs="Times New Roman"/>
          <w:b/>
          <w:bCs/>
          <w:sz w:val="24"/>
          <w:szCs w:val="24"/>
          <w:u w:val="single"/>
          <w:lang w:val="en-US"/>
        </w:rPr>
        <w:lastRenderedPageBreak/>
        <w:t>Kiriakos Kotzabasis</w:t>
      </w:r>
    </w:p>
    <w:p w14:paraId="7BADEB95" w14:textId="5854D156" w:rsidR="00C25DD4" w:rsidRPr="00C25DD4" w:rsidRDefault="00C25DD4" w:rsidP="00C25DD4">
      <w:pPr>
        <w:jc w:val="both"/>
        <w:rPr>
          <w:rFonts w:ascii="Times New Roman" w:hAnsi="Times New Roman" w:cs="Times New Roman"/>
          <w:b/>
          <w:bCs/>
          <w:sz w:val="24"/>
          <w:szCs w:val="24"/>
          <w:lang w:val="en-US"/>
        </w:rPr>
      </w:pPr>
      <w:r w:rsidRPr="00C25DD4">
        <w:rPr>
          <w:rFonts w:ascii="Times New Roman" w:hAnsi="Times New Roman" w:cs="Times New Roman"/>
          <w:b/>
          <w:bCs/>
          <w:sz w:val="24"/>
          <w:szCs w:val="24"/>
          <w:lang w:val="en-US"/>
        </w:rPr>
        <w:t>Short Academic Profile:</w:t>
      </w:r>
    </w:p>
    <w:p w14:paraId="0297DD43" w14:textId="5B6AD7AA" w:rsidR="00C25DD4" w:rsidRDefault="00C25DD4" w:rsidP="00B83DC7">
      <w:pPr>
        <w:spacing w:after="0" w:line="240" w:lineRule="auto"/>
        <w:jc w:val="both"/>
        <w:rPr>
          <w:rFonts w:ascii="Times New Roman" w:hAnsi="Times New Roman" w:cs="Times New Roman"/>
          <w:b/>
          <w:bCs/>
          <w:sz w:val="24"/>
          <w:szCs w:val="24"/>
          <w:lang w:val="en-US"/>
        </w:rPr>
      </w:pPr>
      <w:r w:rsidRPr="00D16AA9">
        <w:rPr>
          <w:rFonts w:ascii="Times New Roman" w:hAnsi="Times New Roman" w:cs="Times New Roman"/>
          <w:b/>
          <w:bCs/>
          <w:sz w:val="24"/>
          <w:szCs w:val="24"/>
          <w:lang w:val="en-US"/>
        </w:rPr>
        <w:t>Kiriakos Kotzabasis</w:t>
      </w:r>
      <w:r w:rsidRPr="00C25DD4">
        <w:rPr>
          <w:rFonts w:ascii="Times New Roman" w:hAnsi="Times New Roman" w:cs="Times New Roman"/>
          <w:sz w:val="24"/>
          <w:szCs w:val="24"/>
          <w:lang w:val="en-US"/>
        </w:rPr>
        <w:t xml:space="preserve"> is Professor of Plant Physiology and Biochemistry at the Department of Biology, University of Crete. He began his academic training at the Studienkolleg of Goethe University Frankfurt (1978–1979), followed by Biology studies at Philipps University of Marburg (1979–1985), where he also completed his Ph.D. (Dr. rer. nat., 1987) under the supervision of Prof. Dr. H. Senger. He continued as a postdoctoral researcher at </w:t>
      </w:r>
      <w:r w:rsidR="00E235B7">
        <w:rPr>
          <w:rFonts w:ascii="Times New Roman" w:hAnsi="Times New Roman" w:cs="Times New Roman"/>
          <w:sz w:val="24"/>
          <w:szCs w:val="24"/>
          <w:lang w:val="en-US"/>
        </w:rPr>
        <w:t xml:space="preserve">University of </w:t>
      </w:r>
      <w:r w:rsidRPr="00C25DD4">
        <w:rPr>
          <w:rFonts w:ascii="Times New Roman" w:hAnsi="Times New Roman" w:cs="Times New Roman"/>
          <w:sz w:val="24"/>
          <w:szCs w:val="24"/>
          <w:lang w:val="en-US"/>
        </w:rPr>
        <w:t xml:space="preserve">Marburg (1987–1989), specializing in regulatory mechanisms of chlorophyll biosynthetic pathways. In 1991, he joined the University of Crete as an Adjunct Instructor, subsequently </w:t>
      </w:r>
      <w:r w:rsidR="00E235B7">
        <w:rPr>
          <w:rFonts w:ascii="Times New Roman" w:hAnsi="Times New Roman" w:cs="Times New Roman"/>
          <w:sz w:val="24"/>
          <w:szCs w:val="24"/>
          <w:lang w:val="en-US"/>
        </w:rPr>
        <w:t>elected</w:t>
      </w:r>
      <w:r w:rsidRPr="00C25DD4">
        <w:rPr>
          <w:rFonts w:ascii="Times New Roman" w:hAnsi="Times New Roman" w:cs="Times New Roman"/>
          <w:sz w:val="24"/>
          <w:szCs w:val="24"/>
          <w:lang w:val="en-US"/>
        </w:rPr>
        <w:t xml:space="preserve"> as Assistant Professor (1992–1998), Associate Professor (1998–2008), and Full Professor of Plant Physiology and Biochemistry since 2008. He is the founder of the Plant Biochemistry and Photobiology Laboratory and has conducted extensive research in photosynthesis regulation, plant stress physiology, microalgae-based green biotechnology, and astrobiology. He has coordinated </w:t>
      </w:r>
      <w:r w:rsidR="00300032">
        <w:rPr>
          <w:rFonts w:ascii="Times New Roman" w:hAnsi="Times New Roman" w:cs="Times New Roman"/>
          <w:sz w:val="24"/>
          <w:szCs w:val="24"/>
          <w:lang w:val="en-US"/>
        </w:rPr>
        <w:t>several</w:t>
      </w:r>
      <w:r w:rsidRPr="00C25DD4">
        <w:rPr>
          <w:rFonts w:ascii="Times New Roman" w:hAnsi="Times New Roman" w:cs="Times New Roman"/>
          <w:sz w:val="24"/>
          <w:szCs w:val="24"/>
          <w:lang w:val="en-US"/>
        </w:rPr>
        <w:t xml:space="preserve"> national and international research projects, participated in space biology experiments (BIORISK), and authored over 100 peer-reviewed publications. He holds six patents and is actively involved in postgraduate education and scientific societies.</w:t>
      </w:r>
    </w:p>
    <w:p w14:paraId="76D88535" w14:textId="77777777" w:rsidR="0096146E" w:rsidRDefault="0096146E" w:rsidP="0045724E">
      <w:pPr>
        <w:jc w:val="both"/>
        <w:rPr>
          <w:rFonts w:ascii="Times New Roman" w:hAnsi="Times New Roman" w:cs="Times New Roman"/>
          <w:b/>
          <w:bCs/>
          <w:sz w:val="24"/>
          <w:szCs w:val="24"/>
        </w:rPr>
      </w:pPr>
    </w:p>
    <w:p w14:paraId="0C30E307" w14:textId="7C26C821" w:rsidR="0045724E" w:rsidRPr="0045724E" w:rsidRDefault="0045724E" w:rsidP="0045724E">
      <w:pPr>
        <w:jc w:val="both"/>
        <w:rPr>
          <w:rFonts w:ascii="Times New Roman" w:hAnsi="Times New Roman" w:cs="Times New Roman"/>
          <w:b/>
          <w:bCs/>
          <w:sz w:val="24"/>
          <w:szCs w:val="24"/>
          <w:lang w:val="en-US"/>
        </w:rPr>
      </w:pPr>
      <w:r w:rsidRPr="0045724E">
        <w:rPr>
          <w:rFonts w:ascii="Times New Roman" w:hAnsi="Times New Roman" w:cs="Times New Roman"/>
          <w:b/>
          <w:bCs/>
          <w:sz w:val="24"/>
          <w:szCs w:val="24"/>
          <w:lang w:val="en-US"/>
        </w:rPr>
        <w:t>Research Interests:</w:t>
      </w:r>
    </w:p>
    <w:p w14:paraId="4636A370" w14:textId="263184E4" w:rsidR="008E401E" w:rsidRDefault="0045724E" w:rsidP="00B83DC7">
      <w:pPr>
        <w:spacing w:after="0" w:line="240" w:lineRule="auto"/>
        <w:jc w:val="both"/>
        <w:rPr>
          <w:rFonts w:ascii="Times New Roman" w:hAnsi="Times New Roman" w:cs="Times New Roman"/>
          <w:sz w:val="24"/>
          <w:szCs w:val="24"/>
          <w:lang w:val="en-US"/>
        </w:rPr>
      </w:pPr>
      <w:r w:rsidRPr="0045724E">
        <w:rPr>
          <w:rFonts w:ascii="Times New Roman" w:hAnsi="Times New Roman" w:cs="Times New Roman"/>
          <w:sz w:val="24"/>
          <w:szCs w:val="24"/>
          <w:lang w:val="en-US"/>
        </w:rPr>
        <w:t xml:space="preserve">Professor Kotzabasis investigates the </w:t>
      </w:r>
      <w:r w:rsidR="00E235B7">
        <w:rPr>
          <w:rFonts w:ascii="Times New Roman" w:hAnsi="Times New Roman" w:cs="Times New Roman"/>
          <w:sz w:val="24"/>
          <w:szCs w:val="24"/>
          <w:lang w:val="en-US"/>
        </w:rPr>
        <w:t xml:space="preserve">regulatory </w:t>
      </w:r>
      <w:r w:rsidRPr="0045724E">
        <w:rPr>
          <w:rFonts w:ascii="Times New Roman" w:hAnsi="Times New Roman" w:cs="Times New Roman"/>
          <w:sz w:val="24"/>
          <w:szCs w:val="24"/>
          <w:lang w:val="en-US"/>
        </w:rPr>
        <w:t xml:space="preserve">mechanisms </w:t>
      </w:r>
      <w:r w:rsidR="00E235B7">
        <w:rPr>
          <w:rFonts w:ascii="Times New Roman" w:hAnsi="Times New Roman" w:cs="Times New Roman"/>
          <w:sz w:val="24"/>
          <w:szCs w:val="24"/>
          <w:lang w:val="en-US"/>
        </w:rPr>
        <w:t>of</w:t>
      </w:r>
      <w:r w:rsidRPr="0045724E">
        <w:rPr>
          <w:rFonts w:ascii="Times New Roman" w:hAnsi="Times New Roman" w:cs="Times New Roman"/>
          <w:sz w:val="24"/>
          <w:szCs w:val="24"/>
          <w:lang w:val="en-US"/>
        </w:rPr>
        <w:t xml:space="preserve"> photosynthesis and the adaptive responses of plants and microalgae to environmental stress, with a particular focus on the </w:t>
      </w:r>
      <w:r w:rsidR="0096146E">
        <w:rPr>
          <w:rFonts w:ascii="Times New Roman" w:hAnsi="Times New Roman" w:cs="Times New Roman"/>
          <w:sz w:val="24"/>
          <w:szCs w:val="24"/>
          <w:lang w:val="en-US"/>
        </w:rPr>
        <w:t xml:space="preserve">regulatory </w:t>
      </w:r>
      <w:r w:rsidRPr="0045724E">
        <w:rPr>
          <w:rFonts w:ascii="Times New Roman" w:hAnsi="Times New Roman" w:cs="Times New Roman"/>
          <w:sz w:val="24"/>
          <w:szCs w:val="24"/>
          <w:lang w:val="en-US"/>
        </w:rPr>
        <w:t>role of polyamines</w:t>
      </w:r>
      <w:r w:rsidR="0096146E">
        <w:rPr>
          <w:rFonts w:ascii="Times New Roman" w:hAnsi="Times New Roman" w:cs="Times New Roman"/>
          <w:sz w:val="24"/>
          <w:szCs w:val="24"/>
          <w:lang w:val="en-US"/>
        </w:rPr>
        <w:t>.</w:t>
      </w:r>
      <w:r w:rsidRPr="0045724E">
        <w:rPr>
          <w:rFonts w:ascii="Times New Roman" w:hAnsi="Times New Roman" w:cs="Times New Roman"/>
          <w:sz w:val="24"/>
          <w:szCs w:val="24"/>
          <w:lang w:val="en-US"/>
        </w:rPr>
        <w:t xml:space="preserve"> His research includes the application of microalgae in green biotechnology, particularly in CO₂ sequestration, hydrogen</w:t>
      </w:r>
      <w:r w:rsidR="003431DE">
        <w:rPr>
          <w:rFonts w:ascii="Times New Roman" w:hAnsi="Times New Roman" w:cs="Times New Roman"/>
          <w:sz w:val="24"/>
          <w:szCs w:val="24"/>
          <w:lang w:val="en-US"/>
        </w:rPr>
        <w:t xml:space="preserve"> (H</w:t>
      </w:r>
      <w:r w:rsidR="003431DE" w:rsidRPr="003431DE">
        <w:rPr>
          <w:rFonts w:ascii="Times New Roman" w:hAnsi="Times New Roman" w:cs="Times New Roman"/>
          <w:sz w:val="24"/>
          <w:szCs w:val="24"/>
          <w:vertAlign w:val="subscript"/>
          <w:lang w:val="en-US"/>
        </w:rPr>
        <w:t>2</w:t>
      </w:r>
      <w:r w:rsidR="003431DE">
        <w:rPr>
          <w:rFonts w:ascii="Times New Roman" w:hAnsi="Times New Roman" w:cs="Times New Roman"/>
          <w:sz w:val="24"/>
          <w:szCs w:val="24"/>
          <w:lang w:val="en-US"/>
        </w:rPr>
        <w:t>)</w:t>
      </w:r>
      <w:r w:rsidRPr="0045724E">
        <w:rPr>
          <w:rFonts w:ascii="Times New Roman" w:hAnsi="Times New Roman" w:cs="Times New Roman"/>
          <w:sz w:val="24"/>
          <w:szCs w:val="24"/>
          <w:lang w:val="en-US"/>
        </w:rPr>
        <w:t xml:space="preserve"> production, and the biodegradation of environmental pollutants. He also explores the </w:t>
      </w:r>
      <w:r w:rsidR="003431DE">
        <w:rPr>
          <w:rFonts w:ascii="Times New Roman" w:hAnsi="Times New Roman" w:cs="Times New Roman"/>
          <w:sz w:val="24"/>
          <w:szCs w:val="24"/>
          <w:lang w:val="en-US"/>
        </w:rPr>
        <w:t>adaptability</w:t>
      </w:r>
      <w:r w:rsidRPr="0045724E">
        <w:rPr>
          <w:rFonts w:ascii="Times New Roman" w:hAnsi="Times New Roman" w:cs="Times New Roman"/>
          <w:sz w:val="24"/>
          <w:szCs w:val="24"/>
          <w:lang w:val="en-US"/>
        </w:rPr>
        <w:t xml:space="preserve"> and stress tolerance of microalgae and lichens</w:t>
      </w:r>
      <w:r w:rsidR="00A92F9B" w:rsidRPr="00A92F9B">
        <w:rPr>
          <w:rFonts w:ascii="Times New Roman" w:hAnsi="Times New Roman" w:cs="Times New Roman"/>
          <w:sz w:val="24"/>
          <w:szCs w:val="24"/>
          <w:lang w:val="en-US"/>
        </w:rPr>
        <w:t xml:space="preserve"> </w:t>
      </w:r>
      <w:r w:rsidRPr="0045724E">
        <w:rPr>
          <w:rFonts w:ascii="Times New Roman" w:hAnsi="Times New Roman" w:cs="Times New Roman"/>
          <w:sz w:val="24"/>
          <w:szCs w:val="24"/>
          <w:lang w:val="en-US"/>
        </w:rPr>
        <w:t>under extreme conditions, including those encountered in space environments, with relevance to astrobiology and space biotechnology</w:t>
      </w:r>
      <w:r w:rsidR="00E235B7">
        <w:rPr>
          <w:rFonts w:ascii="Times New Roman" w:hAnsi="Times New Roman" w:cs="Times New Roman"/>
          <w:sz w:val="24"/>
          <w:szCs w:val="24"/>
          <w:lang w:val="en-US"/>
        </w:rPr>
        <w:t xml:space="preserve"> (astrobiotechnology)</w:t>
      </w:r>
      <w:r w:rsidRPr="0045724E">
        <w:rPr>
          <w:rFonts w:ascii="Times New Roman" w:hAnsi="Times New Roman" w:cs="Times New Roman"/>
          <w:sz w:val="24"/>
          <w:szCs w:val="24"/>
          <w:lang w:val="en-US"/>
        </w:rPr>
        <w:t>.</w:t>
      </w:r>
    </w:p>
    <w:p w14:paraId="7B1761AF" w14:textId="77777777" w:rsidR="0045724E" w:rsidRDefault="0045724E" w:rsidP="0045724E">
      <w:pPr>
        <w:jc w:val="both"/>
        <w:rPr>
          <w:rFonts w:ascii="Times New Roman" w:hAnsi="Times New Roman" w:cs="Times New Roman"/>
          <w:sz w:val="24"/>
          <w:szCs w:val="24"/>
          <w:lang w:val="en-US"/>
        </w:rPr>
      </w:pPr>
    </w:p>
    <w:p w14:paraId="1B5526A5" w14:textId="032CB639" w:rsidR="00F278AF" w:rsidRPr="006F4BC7" w:rsidRDefault="00F278AF" w:rsidP="00B83DC7">
      <w:pPr>
        <w:spacing w:after="0" w:line="240" w:lineRule="auto"/>
        <w:rPr>
          <w:rFonts w:ascii="Times New Roman" w:eastAsia="Aptos" w:hAnsi="Times New Roman" w:cs="Times New Roman"/>
          <w:sz w:val="24"/>
          <w:szCs w:val="24"/>
          <w:lang w:val="en-US"/>
        </w:rPr>
      </w:pPr>
      <w:r w:rsidRPr="00F278AF">
        <w:rPr>
          <w:rFonts w:ascii="Times New Roman" w:eastAsia="Aptos" w:hAnsi="Times New Roman" w:cs="Times New Roman"/>
          <w:sz w:val="24"/>
          <w:szCs w:val="24"/>
          <w:lang w:val="en-US"/>
        </w:rPr>
        <w:t>Link to institutional personal page:</w:t>
      </w:r>
      <w:r>
        <w:rPr>
          <w:rFonts w:ascii="Times New Roman" w:eastAsia="Aptos" w:hAnsi="Times New Roman" w:cs="Times New Roman"/>
          <w:sz w:val="24"/>
          <w:szCs w:val="24"/>
          <w:lang w:val="en-US"/>
        </w:rPr>
        <w:t xml:space="preserve"> </w:t>
      </w:r>
      <w:hyperlink r:id="rId9" w:history="1">
        <w:r w:rsidRPr="00F278AF">
          <w:rPr>
            <w:rStyle w:val="-"/>
            <w:rFonts w:ascii="Times New Roman" w:eastAsia="Aptos" w:hAnsi="Times New Roman" w:cs="Times New Roman"/>
            <w:sz w:val="24"/>
            <w:szCs w:val="24"/>
            <w:lang w:val="en-US"/>
          </w:rPr>
          <w:t>https://www.biology.uoc.gr/index.php/el/prosopiko?view=article&amp;id=116:kotzampases-kyriakos&amp;catid=25:dep</w:t>
        </w:r>
      </w:hyperlink>
      <w:r w:rsidRPr="00F278AF">
        <w:rPr>
          <w:rFonts w:ascii="Times New Roman" w:eastAsia="Aptos" w:hAnsi="Times New Roman" w:cs="Times New Roman"/>
          <w:sz w:val="24"/>
          <w:szCs w:val="24"/>
          <w:lang w:val="en-US"/>
        </w:rPr>
        <w:t xml:space="preserve"> </w:t>
      </w:r>
      <w:r w:rsidRPr="006F4BC7">
        <w:rPr>
          <w:rFonts w:ascii="Times New Roman" w:eastAsia="Aptos" w:hAnsi="Times New Roman" w:cs="Times New Roman"/>
          <w:sz w:val="24"/>
          <w:szCs w:val="24"/>
          <w:lang w:val="en-US"/>
        </w:rPr>
        <w:t xml:space="preserve"> </w:t>
      </w:r>
    </w:p>
    <w:p w14:paraId="19734472" w14:textId="77777777" w:rsidR="00F278AF" w:rsidRDefault="00F278AF" w:rsidP="00B83DC7">
      <w:pPr>
        <w:spacing w:after="0" w:line="240" w:lineRule="auto"/>
        <w:jc w:val="both"/>
        <w:rPr>
          <w:rFonts w:ascii="Times New Roman" w:eastAsia="Aptos" w:hAnsi="Times New Roman" w:cs="Times New Roman"/>
          <w:sz w:val="24"/>
          <w:szCs w:val="24"/>
          <w:lang w:val="en-US"/>
        </w:rPr>
      </w:pPr>
      <w:r w:rsidRPr="00F278AF">
        <w:rPr>
          <w:rFonts w:ascii="Times New Roman" w:eastAsia="Aptos" w:hAnsi="Times New Roman" w:cs="Times New Roman"/>
          <w:sz w:val="24"/>
          <w:szCs w:val="24"/>
          <w:lang w:val="en-US"/>
        </w:rPr>
        <w:t>Google Scholar link:</w:t>
      </w:r>
    </w:p>
    <w:p w14:paraId="328D0C64" w14:textId="3405AA3D" w:rsidR="00F278AF" w:rsidRPr="00F278AF" w:rsidRDefault="00F278AF" w:rsidP="00B83DC7">
      <w:pPr>
        <w:spacing w:after="0" w:line="240" w:lineRule="auto"/>
        <w:jc w:val="both"/>
        <w:rPr>
          <w:rFonts w:ascii="Times New Roman" w:hAnsi="Times New Roman" w:cs="Times New Roman"/>
          <w:sz w:val="24"/>
          <w:szCs w:val="24"/>
          <w:lang w:val="en-US"/>
        </w:rPr>
      </w:pPr>
      <w:hyperlink r:id="rId10" w:history="1">
        <w:r w:rsidRPr="00702542">
          <w:rPr>
            <w:rStyle w:val="-"/>
            <w:rFonts w:ascii="Times New Roman" w:hAnsi="Times New Roman" w:cs="Times New Roman"/>
            <w:sz w:val="24"/>
            <w:szCs w:val="24"/>
            <w:lang w:val="en-US"/>
          </w:rPr>
          <w:t>https://scholar.google.com/citations?hl=el&amp;user=HYBFy4wAAAAJ&amp;view_op=list_works&amp;sortby=pubdate</w:t>
        </w:r>
      </w:hyperlink>
    </w:p>
    <w:p w14:paraId="6821194A" w14:textId="77777777" w:rsidR="00F278AF" w:rsidRDefault="00F278AF" w:rsidP="00B83DC7">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ORCID: </w:t>
      </w:r>
      <w:hyperlink r:id="rId11" w:history="1">
        <w:r w:rsidRPr="00F278AF">
          <w:rPr>
            <w:rStyle w:val="-"/>
            <w:rFonts w:ascii="Times New Roman" w:hAnsi="Times New Roman" w:cs="Times New Roman"/>
            <w:sz w:val="24"/>
            <w:szCs w:val="24"/>
            <w:lang w:val="en-US"/>
          </w:rPr>
          <w:t>https://orcid.org/0000-0002-1002-6365</w:t>
        </w:r>
      </w:hyperlink>
      <w:r>
        <w:rPr>
          <w:rFonts w:ascii="Times New Roman" w:hAnsi="Times New Roman" w:cs="Times New Roman"/>
          <w:sz w:val="24"/>
          <w:szCs w:val="24"/>
          <w:lang w:val="en-US"/>
        </w:rPr>
        <w:t xml:space="preserve"> </w:t>
      </w:r>
    </w:p>
    <w:p w14:paraId="3583B57C" w14:textId="54C3D59A" w:rsidR="00B83DC7" w:rsidRPr="00B83DC7" w:rsidRDefault="00F278AF" w:rsidP="0096146E">
      <w:pPr>
        <w:spacing w:after="0" w:line="240" w:lineRule="auto"/>
        <w:jc w:val="both"/>
        <w:rPr>
          <w:rFonts w:ascii="Times New Roman" w:hAnsi="Times New Roman" w:cs="Times New Roman"/>
          <w:sz w:val="24"/>
          <w:szCs w:val="24"/>
        </w:rPr>
      </w:pPr>
      <w:r w:rsidRPr="00F278AF">
        <w:rPr>
          <w:rFonts w:ascii="Times New Roman" w:eastAsia="Aptos" w:hAnsi="Times New Roman" w:cs="Times New Roman"/>
          <w:sz w:val="24"/>
          <w:szCs w:val="24"/>
          <w:lang w:val="en-US"/>
        </w:rPr>
        <w:t>ResearchGate link:</w:t>
      </w:r>
      <w:r>
        <w:rPr>
          <w:rFonts w:ascii="Times New Roman" w:eastAsia="Aptos" w:hAnsi="Times New Roman" w:cs="Times New Roman"/>
          <w:sz w:val="24"/>
          <w:szCs w:val="24"/>
          <w:lang w:val="en-US"/>
        </w:rPr>
        <w:t xml:space="preserve"> </w:t>
      </w:r>
      <w:hyperlink r:id="rId12" w:history="1">
        <w:r w:rsidRPr="00702542">
          <w:rPr>
            <w:rStyle w:val="-"/>
            <w:rFonts w:ascii="Times New Roman" w:hAnsi="Times New Roman" w:cs="Times New Roman"/>
            <w:sz w:val="24"/>
            <w:szCs w:val="24"/>
            <w:lang w:val="en-US"/>
          </w:rPr>
          <w:t>https</w:t>
        </w:r>
        <w:r w:rsidRPr="00F278AF">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www</w:t>
        </w:r>
        <w:r w:rsidRPr="00F278AF">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researchgate</w:t>
        </w:r>
        <w:r w:rsidRPr="00F278AF">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net</w:t>
        </w:r>
        <w:r w:rsidRPr="00F278AF">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profile</w:t>
        </w:r>
        <w:r w:rsidRPr="00F278AF">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Kiriakos</w:t>
        </w:r>
        <w:r w:rsidRPr="00F278AF">
          <w:rPr>
            <w:rStyle w:val="-"/>
            <w:rFonts w:ascii="Times New Roman" w:hAnsi="Times New Roman" w:cs="Times New Roman"/>
            <w:sz w:val="24"/>
            <w:szCs w:val="24"/>
            <w:lang w:val="en-US"/>
          </w:rPr>
          <w:t>-</w:t>
        </w:r>
        <w:r w:rsidRPr="00702542">
          <w:rPr>
            <w:rStyle w:val="-"/>
            <w:rFonts w:ascii="Times New Roman" w:hAnsi="Times New Roman" w:cs="Times New Roman"/>
            <w:sz w:val="24"/>
            <w:szCs w:val="24"/>
            <w:lang w:val="en-US"/>
          </w:rPr>
          <w:t>Kotzabasis</w:t>
        </w:r>
      </w:hyperlink>
      <w:r w:rsidRPr="00F278AF">
        <w:rPr>
          <w:rFonts w:ascii="Times New Roman" w:hAnsi="Times New Roman" w:cs="Times New Roman"/>
          <w:sz w:val="24"/>
          <w:szCs w:val="24"/>
          <w:lang w:val="en-US"/>
        </w:rPr>
        <w:t xml:space="preserve"> </w:t>
      </w:r>
    </w:p>
    <w:p w14:paraId="19EC5A69" w14:textId="77777777" w:rsidR="00F278AF" w:rsidRDefault="00F278AF" w:rsidP="0045724E">
      <w:pPr>
        <w:jc w:val="both"/>
        <w:rPr>
          <w:rFonts w:ascii="Times New Roman" w:hAnsi="Times New Roman" w:cs="Times New Roman"/>
          <w:sz w:val="24"/>
          <w:szCs w:val="24"/>
          <w:lang w:val="en-US"/>
        </w:rPr>
      </w:pPr>
    </w:p>
    <w:sectPr w:rsidR="00F278A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E31"/>
    <w:rsid w:val="00041E31"/>
    <w:rsid w:val="000F60DE"/>
    <w:rsid w:val="00300032"/>
    <w:rsid w:val="00320906"/>
    <w:rsid w:val="003431DE"/>
    <w:rsid w:val="00436FC7"/>
    <w:rsid w:val="0045724E"/>
    <w:rsid w:val="006B0938"/>
    <w:rsid w:val="006C5EF4"/>
    <w:rsid w:val="006F4BC7"/>
    <w:rsid w:val="00765899"/>
    <w:rsid w:val="007B2212"/>
    <w:rsid w:val="0085056F"/>
    <w:rsid w:val="008E401E"/>
    <w:rsid w:val="0096146E"/>
    <w:rsid w:val="009D20DC"/>
    <w:rsid w:val="00A45C18"/>
    <w:rsid w:val="00A92F9B"/>
    <w:rsid w:val="00AA661D"/>
    <w:rsid w:val="00AE0533"/>
    <w:rsid w:val="00B83DC7"/>
    <w:rsid w:val="00C25DD4"/>
    <w:rsid w:val="00C94222"/>
    <w:rsid w:val="00D16AA9"/>
    <w:rsid w:val="00E04712"/>
    <w:rsid w:val="00E235B7"/>
    <w:rsid w:val="00EE329B"/>
    <w:rsid w:val="00F278AF"/>
    <w:rsid w:val="00FD23F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CD2D8"/>
  <w15:chartTrackingRefBased/>
  <w15:docId w15:val="{429132B6-74DE-4CA4-B0E5-D56E1C557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041E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041E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041E3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041E3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041E3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041E3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041E3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041E3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041E3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41E31"/>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041E31"/>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041E31"/>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041E31"/>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041E31"/>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041E31"/>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041E31"/>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041E31"/>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041E31"/>
    <w:rPr>
      <w:rFonts w:eastAsiaTheme="majorEastAsia" w:cstheme="majorBidi"/>
      <w:color w:val="272727" w:themeColor="text1" w:themeTint="D8"/>
    </w:rPr>
  </w:style>
  <w:style w:type="paragraph" w:styleId="a3">
    <w:name w:val="Title"/>
    <w:basedOn w:val="a"/>
    <w:next w:val="a"/>
    <w:link w:val="Char"/>
    <w:uiPriority w:val="10"/>
    <w:qFormat/>
    <w:rsid w:val="00041E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041E31"/>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41E31"/>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041E31"/>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41E31"/>
    <w:pPr>
      <w:spacing w:before="160"/>
      <w:jc w:val="center"/>
    </w:pPr>
    <w:rPr>
      <w:i/>
      <w:iCs/>
      <w:color w:val="404040" w:themeColor="text1" w:themeTint="BF"/>
    </w:rPr>
  </w:style>
  <w:style w:type="character" w:customStyle="1" w:styleId="Char1">
    <w:name w:val="Απόσπασμα Char"/>
    <w:basedOn w:val="a0"/>
    <w:link w:val="a5"/>
    <w:uiPriority w:val="29"/>
    <w:rsid w:val="00041E31"/>
    <w:rPr>
      <w:i/>
      <w:iCs/>
      <w:color w:val="404040" w:themeColor="text1" w:themeTint="BF"/>
    </w:rPr>
  </w:style>
  <w:style w:type="paragraph" w:styleId="a6">
    <w:name w:val="List Paragraph"/>
    <w:basedOn w:val="a"/>
    <w:uiPriority w:val="34"/>
    <w:qFormat/>
    <w:rsid w:val="00041E31"/>
    <w:pPr>
      <w:ind w:left="720"/>
      <w:contextualSpacing/>
    </w:pPr>
  </w:style>
  <w:style w:type="character" w:styleId="a7">
    <w:name w:val="Intense Emphasis"/>
    <w:basedOn w:val="a0"/>
    <w:uiPriority w:val="21"/>
    <w:qFormat/>
    <w:rsid w:val="00041E31"/>
    <w:rPr>
      <w:i/>
      <w:iCs/>
      <w:color w:val="0F4761" w:themeColor="accent1" w:themeShade="BF"/>
    </w:rPr>
  </w:style>
  <w:style w:type="paragraph" w:styleId="a8">
    <w:name w:val="Intense Quote"/>
    <w:basedOn w:val="a"/>
    <w:next w:val="a"/>
    <w:link w:val="Char2"/>
    <w:uiPriority w:val="30"/>
    <w:qFormat/>
    <w:rsid w:val="00041E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041E31"/>
    <w:rPr>
      <w:i/>
      <w:iCs/>
      <w:color w:val="0F4761" w:themeColor="accent1" w:themeShade="BF"/>
    </w:rPr>
  </w:style>
  <w:style w:type="character" w:styleId="a9">
    <w:name w:val="Intense Reference"/>
    <w:basedOn w:val="a0"/>
    <w:uiPriority w:val="32"/>
    <w:qFormat/>
    <w:rsid w:val="00041E31"/>
    <w:rPr>
      <w:b/>
      <w:bCs/>
      <w:smallCaps/>
      <w:color w:val="0F4761" w:themeColor="accent1" w:themeShade="BF"/>
      <w:spacing w:val="5"/>
    </w:rPr>
  </w:style>
  <w:style w:type="character" w:styleId="-">
    <w:name w:val="Hyperlink"/>
    <w:basedOn w:val="a0"/>
    <w:uiPriority w:val="99"/>
    <w:unhideWhenUsed/>
    <w:rsid w:val="006F4BC7"/>
    <w:rPr>
      <w:color w:val="467886" w:themeColor="hyperlink"/>
      <w:u w:val="single"/>
    </w:rPr>
  </w:style>
  <w:style w:type="character" w:styleId="aa">
    <w:name w:val="Unresolved Mention"/>
    <w:basedOn w:val="a0"/>
    <w:uiPriority w:val="99"/>
    <w:semiHidden/>
    <w:unhideWhenUsed/>
    <w:rsid w:val="006F4BC7"/>
    <w:rPr>
      <w:color w:val="605E5C"/>
      <w:shd w:val="clear" w:color="auto" w:fill="E1DFDD"/>
    </w:rPr>
  </w:style>
  <w:style w:type="character" w:styleId="-0">
    <w:name w:val="FollowedHyperlink"/>
    <w:basedOn w:val="a0"/>
    <w:uiPriority w:val="99"/>
    <w:semiHidden/>
    <w:unhideWhenUsed/>
    <w:rsid w:val="006F4BC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profile/Kiriakos-Kotzabasi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rcid.org/0000-0002-1002-6365" TargetMode="External"/><Relationship Id="rId12" Type="http://schemas.openxmlformats.org/officeDocument/2006/relationships/hyperlink" Target="https://www.researchgate.net/profile/Kiriakos-Kotzabasi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scholar.google.com/citations?hl=el&amp;user=HYBFy4wAAAAJ&amp;view_op=list_works&amp;sortby=pubdate" TargetMode="External"/><Relationship Id="rId11" Type="http://schemas.openxmlformats.org/officeDocument/2006/relationships/hyperlink" Target="https://orcid.org/0000-0002-1002-6365" TargetMode="External"/><Relationship Id="rId5" Type="http://schemas.openxmlformats.org/officeDocument/2006/relationships/hyperlink" Target="https://www.biology.uoc.gr/index.php/el/prosopiko?view=article&amp;id=116:kotzampases-kyriakos&amp;catid=25:dep" TargetMode="External"/><Relationship Id="rId10" Type="http://schemas.openxmlformats.org/officeDocument/2006/relationships/hyperlink" Target="https://scholar.google.com/citations?hl=el&amp;user=HYBFy4wAAAAJ&amp;view_op=list_works&amp;sortby=pubdate" TargetMode="External"/><Relationship Id="rId4" Type="http://schemas.openxmlformats.org/officeDocument/2006/relationships/webSettings" Target="webSettings.xml"/><Relationship Id="rId9" Type="http://schemas.openxmlformats.org/officeDocument/2006/relationships/hyperlink" Target="https://www.biology.uoc.gr/index.php/el/prosopiko?view=article&amp;id=116:kotzampases-kyriakos&amp;catid=25:dep"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48D41F-8D30-48E4-8715-FE41800A3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885</Words>
  <Characters>4782</Characters>
  <Application>Microsoft Office Word</Application>
  <DocSecurity>0</DocSecurity>
  <Lines>39</Lines>
  <Paragraphs>11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Κυριάκος Κοτζαμπάσης</dc:creator>
  <cp:keywords/>
  <dc:description/>
  <cp:lastModifiedBy>Μαρία  Διαμαντάρα</cp:lastModifiedBy>
  <cp:revision>2</cp:revision>
  <dcterms:created xsi:type="dcterms:W3CDTF">2025-07-15T08:44:00Z</dcterms:created>
  <dcterms:modified xsi:type="dcterms:W3CDTF">2025-07-15T08:44:00Z</dcterms:modified>
</cp:coreProperties>
</file>