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FE04F" w14:textId="3B70FCCC" w:rsidR="00CC1EC5" w:rsidRPr="000D6090" w:rsidRDefault="00CC1EC5" w:rsidP="00CC1EC5">
      <w:pPr>
        <w:spacing w:before="120" w:line="276" w:lineRule="auto"/>
        <w:ind w:firstLine="357"/>
        <w:jc w:val="center"/>
        <w:rPr>
          <w:rFonts w:asciiTheme="majorHAnsi" w:hAnsiTheme="majorHAnsi" w:cs="Arial"/>
          <w:sz w:val="28"/>
          <w:szCs w:val="28"/>
          <w:lang w:val="en-GB"/>
        </w:rPr>
      </w:pPr>
      <w:r w:rsidRPr="000D6090">
        <w:rPr>
          <w:rFonts w:asciiTheme="majorHAnsi" w:hAnsiTheme="majorHAnsi" w:cs="Arial"/>
          <w:b/>
          <w:sz w:val="28"/>
          <w:szCs w:val="28"/>
          <w:lang w:val="en-GB"/>
        </w:rPr>
        <w:t>COURSE OUTLINE</w:t>
      </w:r>
    </w:p>
    <w:p w14:paraId="671D2D9C"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8"/>
        <w:gridCol w:w="1121"/>
        <w:gridCol w:w="1272"/>
        <w:gridCol w:w="1199"/>
        <w:gridCol w:w="340"/>
        <w:gridCol w:w="1226"/>
      </w:tblGrid>
      <w:tr w:rsidR="00CC1EC5" w:rsidRPr="006403CB" w14:paraId="2811ECF8" w14:textId="77777777" w:rsidTr="00E30CBA">
        <w:tc>
          <w:tcPr>
            <w:tcW w:w="3205" w:type="dxa"/>
            <w:shd w:val="clear" w:color="auto" w:fill="D0CECE" w:themeFill="background2" w:themeFillShade="E6"/>
          </w:tcPr>
          <w:p w14:paraId="656B9DA0"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231" w:type="dxa"/>
            <w:gridSpan w:val="5"/>
          </w:tcPr>
          <w:p w14:paraId="6C8AE8CD" w14:textId="42DB31FC" w:rsidR="00CC1EC5" w:rsidRPr="003649DB" w:rsidRDefault="003654DE" w:rsidP="00E30CBA">
            <w:pPr>
              <w:rPr>
                <w:rFonts w:asciiTheme="majorHAnsi" w:hAnsiTheme="majorHAnsi" w:cs="Arial"/>
                <w:b/>
                <w:color w:val="002060"/>
                <w:sz w:val="20"/>
                <w:szCs w:val="20"/>
              </w:rPr>
            </w:pPr>
            <w:r w:rsidRPr="003649DB">
              <w:rPr>
                <w:rFonts w:asciiTheme="majorHAnsi" w:hAnsiTheme="majorHAnsi" w:cs="Arial"/>
                <w:b/>
                <w:color w:val="002060"/>
                <w:sz w:val="20"/>
                <w:szCs w:val="20"/>
                <w:lang w:val="el-GR"/>
              </w:rPr>
              <w:t>ΜΕ</w:t>
            </w:r>
            <w:r w:rsidRPr="003649DB">
              <w:rPr>
                <w:rFonts w:asciiTheme="majorHAnsi" w:hAnsiTheme="majorHAnsi" w:cs="Arial"/>
                <w:b/>
                <w:color w:val="002060"/>
                <w:sz w:val="20"/>
                <w:szCs w:val="20"/>
              </w:rPr>
              <w:t>DICINE</w:t>
            </w:r>
          </w:p>
        </w:tc>
      </w:tr>
      <w:tr w:rsidR="00CC1EC5" w:rsidRPr="006403CB" w14:paraId="763F01A6" w14:textId="77777777" w:rsidTr="00E30CBA">
        <w:tc>
          <w:tcPr>
            <w:tcW w:w="3205" w:type="dxa"/>
            <w:shd w:val="clear" w:color="auto" w:fill="D0CECE" w:themeFill="background2" w:themeFillShade="E6"/>
          </w:tcPr>
          <w:p w14:paraId="52BCC088"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231" w:type="dxa"/>
            <w:gridSpan w:val="5"/>
          </w:tcPr>
          <w:p w14:paraId="2E330476" w14:textId="0E14F899"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UVIVERSITY OF CRETE</w:t>
            </w:r>
          </w:p>
        </w:tc>
      </w:tr>
      <w:tr w:rsidR="00CC1EC5" w:rsidRPr="006403CB" w14:paraId="79B14084" w14:textId="77777777" w:rsidTr="00E30CBA">
        <w:tc>
          <w:tcPr>
            <w:tcW w:w="3205" w:type="dxa"/>
            <w:shd w:val="clear" w:color="auto" w:fill="D0CECE" w:themeFill="background2" w:themeFillShade="E6"/>
          </w:tcPr>
          <w:p w14:paraId="6A2F34E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231" w:type="dxa"/>
            <w:gridSpan w:val="5"/>
          </w:tcPr>
          <w:p w14:paraId="300CE4C6" w14:textId="4885C542"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GRADUATE</w:t>
            </w:r>
          </w:p>
        </w:tc>
      </w:tr>
      <w:tr w:rsidR="00CC1EC5" w:rsidRPr="006403CB" w14:paraId="020CF91F" w14:textId="77777777" w:rsidTr="00E30CBA">
        <w:tc>
          <w:tcPr>
            <w:tcW w:w="3205" w:type="dxa"/>
            <w:shd w:val="clear" w:color="auto" w:fill="D0CECE" w:themeFill="background2" w:themeFillShade="E6"/>
          </w:tcPr>
          <w:p w14:paraId="2004F7D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135" w:type="dxa"/>
          </w:tcPr>
          <w:p w14:paraId="79A41478" w14:textId="3BB75BDA" w:rsidR="00CC1EC5" w:rsidRPr="006403CB" w:rsidRDefault="003654DE" w:rsidP="00E30CBA">
            <w:pPr>
              <w:rPr>
                <w:rFonts w:asciiTheme="majorHAnsi" w:hAnsiTheme="majorHAnsi" w:cs="Arial"/>
                <w:b/>
                <w:sz w:val="20"/>
                <w:szCs w:val="20"/>
                <w:lang w:val="en-GB"/>
              </w:rPr>
            </w:pPr>
            <w:r>
              <w:rPr>
                <w:rFonts w:asciiTheme="majorHAnsi" w:hAnsiTheme="majorHAnsi" w:cs="Arial"/>
                <w:b/>
                <w:sz w:val="20"/>
                <w:szCs w:val="20"/>
                <w:lang w:val="en-GB"/>
              </w:rPr>
              <w:t>MBNA-101</w:t>
            </w:r>
          </w:p>
        </w:tc>
        <w:tc>
          <w:tcPr>
            <w:tcW w:w="2505" w:type="dxa"/>
            <w:gridSpan w:val="2"/>
            <w:shd w:val="clear" w:color="auto" w:fill="D0CECE" w:themeFill="background2" w:themeFillShade="E6"/>
          </w:tcPr>
          <w:p w14:paraId="26B22FF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91" w:type="dxa"/>
            <w:gridSpan w:val="2"/>
          </w:tcPr>
          <w:p w14:paraId="1CE7C212" w14:textId="77892019" w:rsidR="00CC1EC5" w:rsidRPr="006403CB" w:rsidRDefault="003654DE" w:rsidP="00E30CBA">
            <w:pPr>
              <w:rPr>
                <w:rFonts w:asciiTheme="majorHAnsi" w:hAnsiTheme="majorHAnsi" w:cs="Arial"/>
                <w:b/>
                <w:sz w:val="20"/>
                <w:szCs w:val="20"/>
                <w:lang w:val="en-GB"/>
              </w:rPr>
            </w:pPr>
            <w:r>
              <w:rPr>
                <w:rFonts w:asciiTheme="majorHAnsi" w:hAnsiTheme="majorHAnsi" w:cs="Arial"/>
                <w:b/>
                <w:sz w:val="20"/>
                <w:szCs w:val="20"/>
                <w:lang w:val="en-GB"/>
              </w:rPr>
              <w:t>1ST</w:t>
            </w:r>
          </w:p>
        </w:tc>
      </w:tr>
      <w:tr w:rsidR="00CC1EC5" w:rsidRPr="006403CB" w14:paraId="1399C69C" w14:textId="77777777" w:rsidTr="00E30CBA">
        <w:trPr>
          <w:trHeight w:val="375"/>
        </w:trPr>
        <w:tc>
          <w:tcPr>
            <w:tcW w:w="3205" w:type="dxa"/>
            <w:shd w:val="clear" w:color="auto" w:fill="D0CECE" w:themeFill="background2" w:themeFillShade="E6"/>
            <w:vAlign w:val="center"/>
          </w:tcPr>
          <w:p w14:paraId="41E4943E" w14:textId="77777777" w:rsidR="00CC1EC5"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p w14:paraId="46BDBFCD" w14:textId="50362591" w:rsidR="004966F9" w:rsidRPr="006403CB" w:rsidRDefault="004966F9" w:rsidP="00E30CBA">
            <w:pPr>
              <w:jc w:val="right"/>
              <w:rPr>
                <w:rFonts w:asciiTheme="majorHAnsi" w:hAnsiTheme="majorHAnsi" w:cs="Arial"/>
                <w:b/>
                <w:sz w:val="20"/>
                <w:szCs w:val="20"/>
                <w:lang w:val="en-GB"/>
              </w:rPr>
            </w:pPr>
            <w:r>
              <w:rPr>
                <w:rFonts w:asciiTheme="majorHAnsi" w:hAnsiTheme="majorHAnsi" w:cs="Arial"/>
                <w:b/>
                <w:sz w:val="20"/>
                <w:szCs w:val="20"/>
                <w:lang w:val="en-GB"/>
              </w:rPr>
              <w:t>COURSE CO-ORDINATOR</w:t>
            </w:r>
          </w:p>
        </w:tc>
        <w:tc>
          <w:tcPr>
            <w:tcW w:w="5231" w:type="dxa"/>
            <w:gridSpan w:val="5"/>
            <w:vAlign w:val="center"/>
          </w:tcPr>
          <w:p w14:paraId="6B6D4A14" w14:textId="77777777" w:rsidR="00CC1EC5" w:rsidRPr="003649DB" w:rsidRDefault="003654DE" w:rsidP="00E30CBA">
            <w:pPr>
              <w:rPr>
                <w:rFonts w:asciiTheme="majorHAnsi" w:hAnsiTheme="majorHAnsi" w:cs="Arial"/>
                <w:b/>
                <w:sz w:val="20"/>
                <w:szCs w:val="20"/>
                <w:lang w:val="en-GB"/>
              </w:rPr>
            </w:pPr>
            <w:r w:rsidRPr="003649DB">
              <w:rPr>
                <w:rFonts w:asciiTheme="majorHAnsi" w:hAnsiTheme="majorHAnsi" w:cs="Arial"/>
                <w:b/>
                <w:sz w:val="20"/>
                <w:szCs w:val="20"/>
                <w:lang w:val="en-GB"/>
              </w:rPr>
              <w:t>METABOLIC AND CARDIOVASCULAR DISEASES</w:t>
            </w:r>
          </w:p>
          <w:p w14:paraId="7873F563" w14:textId="5A517742" w:rsidR="004966F9" w:rsidRPr="00F22E4B" w:rsidRDefault="00F22E4B" w:rsidP="00E30CBA">
            <w:pPr>
              <w:rPr>
                <w:rFonts w:asciiTheme="majorHAnsi" w:hAnsiTheme="majorHAnsi" w:cs="Arial"/>
                <w:sz w:val="20"/>
                <w:szCs w:val="20"/>
              </w:rPr>
            </w:pPr>
            <w:r w:rsidRPr="003649DB">
              <w:rPr>
                <w:rFonts w:asciiTheme="majorHAnsi" w:hAnsiTheme="majorHAnsi" w:cs="Arial"/>
                <w:b/>
                <w:sz w:val="20"/>
                <w:szCs w:val="20"/>
              </w:rPr>
              <w:t>HONORARY PROFESSOR V. ZANNIS</w:t>
            </w:r>
          </w:p>
        </w:tc>
      </w:tr>
      <w:tr w:rsidR="00CC1EC5" w:rsidRPr="006403CB" w14:paraId="571DF9BC" w14:textId="77777777" w:rsidTr="00E30CBA">
        <w:trPr>
          <w:trHeight w:val="196"/>
        </w:trPr>
        <w:tc>
          <w:tcPr>
            <w:tcW w:w="5637" w:type="dxa"/>
            <w:gridSpan w:val="3"/>
            <w:shd w:val="clear" w:color="auto" w:fill="D0CECE" w:themeFill="background2" w:themeFillShade="E6"/>
            <w:vAlign w:val="center"/>
          </w:tcPr>
          <w:p w14:paraId="0D651B07"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0CECE" w:themeFill="background2" w:themeFillShade="E6"/>
            <w:vAlign w:val="center"/>
          </w:tcPr>
          <w:p w14:paraId="7ACA9289"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40" w:type="dxa"/>
            <w:shd w:val="clear" w:color="auto" w:fill="D0CECE" w:themeFill="background2" w:themeFillShade="E6"/>
            <w:vAlign w:val="center"/>
          </w:tcPr>
          <w:p w14:paraId="48649E69"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CC1EC5" w:rsidRPr="006403CB" w14:paraId="26D82E5D" w14:textId="77777777" w:rsidTr="00E30CBA">
        <w:trPr>
          <w:trHeight w:val="194"/>
        </w:trPr>
        <w:tc>
          <w:tcPr>
            <w:tcW w:w="5637" w:type="dxa"/>
            <w:gridSpan w:val="3"/>
          </w:tcPr>
          <w:p w14:paraId="34028819" w14:textId="77777777" w:rsidR="00CC1EC5" w:rsidRPr="006403CB" w:rsidRDefault="00CC1EC5" w:rsidP="00E30CBA">
            <w:pPr>
              <w:jc w:val="right"/>
              <w:rPr>
                <w:rFonts w:asciiTheme="majorHAnsi" w:hAnsiTheme="majorHAnsi" w:cs="Arial"/>
                <w:color w:val="002060"/>
                <w:sz w:val="20"/>
                <w:szCs w:val="20"/>
                <w:lang w:val="en-GB"/>
              </w:rPr>
            </w:pPr>
          </w:p>
        </w:tc>
        <w:tc>
          <w:tcPr>
            <w:tcW w:w="1559" w:type="dxa"/>
            <w:gridSpan w:val="2"/>
          </w:tcPr>
          <w:p w14:paraId="602C0903" w14:textId="444FAC40" w:rsidR="00CC1EC5" w:rsidRPr="006403CB" w:rsidRDefault="00BC4A85" w:rsidP="00E30CBA">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90 hrs</w:t>
            </w:r>
          </w:p>
        </w:tc>
        <w:tc>
          <w:tcPr>
            <w:tcW w:w="1240" w:type="dxa"/>
          </w:tcPr>
          <w:p w14:paraId="1462A171" w14:textId="3E757E3B" w:rsidR="00CC1EC5" w:rsidRPr="003649DB" w:rsidRDefault="003654DE" w:rsidP="00E30CBA">
            <w:pPr>
              <w:jc w:val="cente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9 (TOTAL)</w:t>
            </w:r>
          </w:p>
        </w:tc>
      </w:tr>
      <w:tr w:rsidR="00CC1EC5" w:rsidRPr="006403CB" w14:paraId="483BEFF9" w14:textId="77777777" w:rsidTr="00E30CBA">
        <w:trPr>
          <w:trHeight w:val="194"/>
        </w:trPr>
        <w:tc>
          <w:tcPr>
            <w:tcW w:w="5637" w:type="dxa"/>
            <w:gridSpan w:val="3"/>
          </w:tcPr>
          <w:p w14:paraId="4E77761C" w14:textId="77777777" w:rsidR="00CC1EC5" w:rsidRPr="006403CB" w:rsidRDefault="00CC1EC5" w:rsidP="00E30CBA">
            <w:pPr>
              <w:jc w:val="right"/>
              <w:rPr>
                <w:rFonts w:asciiTheme="majorHAnsi" w:hAnsiTheme="majorHAnsi" w:cs="Arial"/>
                <w:b/>
                <w:color w:val="002060"/>
                <w:sz w:val="20"/>
                <w:szCs w:val="20"/>
                <w:lang w:val="en-GB"/>
              </w:rPr>
            </w:pPr>
          </w:p>
        </w:tc>
        <w:tc>
          <w:tcPr>
            <w:tcW w:w="1559" w:type="dxa"/>
            <w:gridSpan w:val="2"/>
          </w:tcPr>
          <w:p w14:paraId="57FADF38"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4E525962"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5D593C4C" w14:textId="77777777" w:rsidTr="00E30CBA">
        <w:trPr>
          <w:trHeight w:val="194"/>
        </w:trPr>
        <w:tc>
          <w:tcPr>
            <w:tcW w:w="5637" w:type="dxa"/>
            <w:gridSpan w:val="3"/>
          </w:tcPr>
          <w:p w14:paraId="3E720876" w14:textId="77777777" w:rsidR="00CC1EC5" w:rsidRPr="006403CB" w:rsidRDefault="00CC1EC5" w:rsidP="00E30CBA">
            <w:pPr>
              <w:rPr>
                <w:rFonts w:asciiTheme="majorHAnsi" w:hAnsiTheme="majorHAnsi" w:cs="Arial"/>
                <w:b/>
                <w:color w:val="002060"/>
                <w:sz w:val="20"/>
                <w:szCs w:val="20"/>
                <w:lang w:val="en-GB"/>
              </w:rPr>
            </w:pPr>
          </w:p>
        </w:tc>
        <w:tc>
          <w:tcPr>
            <w:tcW w:w="1559" w:type="dxa"/>
            <w:gridSpan w:val="2"/>
          </w:tcPr>
          <w:p w14:paraId="37BB6B03"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2C052B42"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28940E56" w14:textId="77777777" w:rsidTr="00E30CBA">
        <w:trPr>
          <w:trHeight w:val="194"/>
        </w:trPr>
        <w:tc>
          <w:tcPr>
            <w:tcW w:w="5637" w:type="dxa"/>
            <w:gridSpan w:val="3"/>
            <w:shd w:val="clear" w:color="auto" w:fill="D0CECE" w:themeFill="background2" w:themeFillShade="E6"/>
          </w:tcPr>
          <w:p w14:paraId="436B07BA" w14:textId="77777777" w:rsidR="00CC1EC5" w:rsidRPr="006403CB" w:rsidRDefault="00CC1EC5" w:rsidP="00E30CBA">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59" w:type="dxa"/>
            <w:gridSpan w:val="2"/>
          </w:tcPr>
          <w:p w14:paraId="7C14356C"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2E525BAF"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5CFB9658" w14:textId="77777777" w:rsidTr="00E30CBA">
        <w:trPr>
          <w:trHeight w:val="599"/>
        </w:trPr>
        <w:tc>
          <w:tcPr>
            <w:tcW w:w="3205" w:type="dxa"/>
            <w:shd w:val="clear" w:color="auto" w:fill="D0CECE" w:themeFill="background2" w:themeFillShade="E6"/>
          </w:tcPr>
          <w:p w14:paraId="52F6B0D7"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14:paraId="5CEAF967"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5231" w:type="dxa"/>
            <w:gridSpan w:val="5"/>
          </w:tcPr>
          <w:p w14:paraId="07E2CF79" w14:textId="77777777" w:rsidR="00214173" w:rsidRDefault="00214173"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General background</w:t>
            </w:r>
          </w:p>
          <w:p w14:paraId="4E461A56" w14:textId="77777777" w:rsidR="00CC1EC5" w:rsidRDefault="00BC4A85"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 xml:space="preserve">The first seven lectures of the course include tutorials dealing with the physiology and pathophysiology of renal, cardiovascular, pulmonary, nervous system diseases, molecular bases and linkage mapping of monogenic diseases. These lectures are given by expert faculty of the medical school. </w:t>
            </w:r>
          </w:p>
          <w:p w14:paraId="3D664335" w14:textId="77777777" w:rsidR="00440E56" w:rsidRDefault="00440E56"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 xml:space="preserve">Dr </w:t>
            </w:r>
            <w:proofErr w:type="spellStart"/>
            <w:r>
              <w:rPr>
                <w:rFonts w:asciiTheme="majorHAnsi" w:hAnsiTheme="majorHAnsi" w:cs="Arial"/>
                <w:color w:val="002060"/>
                <w:sz w:val="20"/>
                <w:szCs w:val="20"/>
                <w:lang w:val="en-GB"/>
              </w:rPr>
              <w:t>Drosatos</w:t>
            </w:r>
            <w:proofErr w:type="spellEnd"/>
            <w:r>
              <w:rPr>
                <w:rFonts w:asciiTheme="majorHAnsi" w:hAnsiTheme="majorHAnsi" w:cs="Arial"/>
                <w:color w:val="002060"/>
                <w:sz w:val="20"/>
                <w:szCs w:val="20"/>
                <w:lang w:val="en-GB"/>
              </w:rPr>
              <w:t xml:space="preserve"> and Dr </w:t>
            </w:r>
            <w:proofErr w:type="spellStart"/>
            <w:r>
              <w:rPr>
                <w:rFonts w:asciiTheme="majorHAnsi" w:hAnsiTheme="majorHAnsi" w:cs="Arial"/>
                <w:color w:val="002060"/>
                <w:sz w:val="20"/>
                <w:szCs w:val="20"/>
                <w:lang w:val="en-GB"/>
              </w:rPr>
              <w:t>Kardassis</w:t>
            </w:r>
            <w:proofErr w:type="spellEnd"/>
            <w:r>
              <w:rPr>
                <w:rFonts w:asciiTheme="majorHAnsi" w:hAnsiTheme="majorHAnsi" w:cs="Arial"/>
                <w:color w:val="002060"/>
                <w:sz w:val="20"/>
                <w:szCs w:val="20"/>
                <w:lang w:val="en-GB"/>
              </w:rPr>
              <w:t xml:space="preserve"> instruct the students on how to pursue career development.</w:t>
            </w:r>
          </w:p>
          <w:p w14:paraId="3D6EC154" w14:textId="1B173B18" w:rsidR="00440E56" w:rsidRPr="006403CB" w:rsidRDefault="00440E56"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There will be presentations of the PhD thesis work of graduate students from previous years.</w:t>
            </w:r>
          </w:p>
        </w:tc>
      </w:tr>
      <w:tr w:rsidR="00CC1EC5" w:rsidRPr="006403CB" w14:paraId="3BD74745" w14:textId="77777777" w:rsidTr="00E30CBA">
        <w:tc>
          <w:tcPr>
            <w:tcW w:w="3205" w:type="dxa"/>
            <w:shd w:val="clear" w:color="auto" w:fill="D0CECE" w:themeFill="background2" w:themeFillShade="E6"/>
          </w:tcPr>
          <w:p w14:paraId="3AC39E36"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14:paraId="7D995B33" w14:textId="77777777" w:rsidR="00CC1EC5" w:rsidRPr="006403CB" w:rsidRDefault="00CC1EC5" w:rsidP="00E30CBA">
            <w:pPr>
              <w:jc w:val="right"/>
              <w:rPr>
                <w:rFonts w:asciiTheme="majorHAnsi" w:hAnsiTheme="majorHAnsi" w:cs="Arial"/>
                <w:b/>
                <w:sz w:val="20"/>
                <w:szCs w:val="20"/>
                <w:lang w:val="en-GB"/>
              </w:rPr>
            </w:pPr>
          </w:p>
        </w:tc>
        <w:tc>
          <w:tcPr>
            <w:tcW w:w="5231" w:type="dxa"/>
            <w:gridSpan w:val="5"/>
          </w:tcPr>
          <w:p w14:paraId="7F4CAEB5" w14:textId="372D0F61"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NONE</w:t>
            </w:r>
          </w:p>
        </w:tc>
      </w:tr>
      <w:tr w:rsidR="00CC1EC5" w:rsidRPr="006403CB" w14:paraId="79515388" w14:textId="77777777" w:rsidTr="00E30CBA">
        <w:tc>
          <w:tcPr>
            <w:tcW w:w="3205" w:type="dxa"/>
            <w:shd w:val="clear" w:color="auto" w:fill="D0CECE" w:themeFill="background2" w:themeFillShade="E6"/>
          </w:tcPr>
          <w:p w14:paraId="4CD60319"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5231" w:type="dxa"/>
            <w:gridSpan w:val="5"/>
          </w:tcPr>
          <w:p w14:paraId="4941B88A" w14:textId="0D3D3844"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ENGLISH</w:t>
            </w:r>
          </w:p>
        </w:tc>
      </w:tr>
      <w:tr w:rsidR="00CC1EC5" w:rsidRPr="006403CB" w14:paraId="6A7DA1CD" w14:textId="77777777" w:rsidTr="00E30CBA">
        <w:tc>
          <w:tcPr>
            <w:tcW w:w="3205" w:type="dxa"/>
            <w:shd w:val="clear" w:color="auto" w:fill="D0CECE" w:themeFill="background2" w:themeFillShade="E6"/>
          </w:tcPr>
          <w:p w14:paraId="3FFE7A99" w14:textId="77777777" w:rsidR="00CC1EC5" w:rsidRPr="006403CB" w:rsidRDefault="00CC1EC5" w:rsidP="00E30CBA">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5231" w:type="dxa"/>
            <w:gridSpan w:val="5"/>
          </w:tcPr>
          <w:p w14:paraId="20B21288" w14:textId="39E188A6"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NO</w:t>
            </w:r>
          </w:p>
        </w:tc>
      </w:tr>
      <w:tr w:rsidR="00CC1EC5" w:rsidRPr="006403CB" w14:paraId="1BA81DED" w14:textId="77777777" w:rsidTr="00E30CBA">
        <w:tc>
          <w:tcPr>
            <w:tcW w:w="3205" w:type="dxa"/>
            <w:shd w:val="clear" w:color="auto" w:fill="D0CECE" w:themeFill="background2" w:themeFillShade="E6"/>
          </w:tcPr>
          <w:p w14:paraId="70B530BA"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5231" w:type="dxa"/>
            <w:gridSpan w:val="5"/>
          </w:tcPr>
          <w:p w14:paraId="721B480D" w14:textId="77777777" w:rsidR="00CC1EC5" w:rsidRPr="006403CB" w:rsidRDefault="00CC1EC5" w:rsidP="00E30CBA">
            <w:pPr>
              <w:spacing w:after="200" w:line="276" w:lineRule="auto"/>
              <w:rPr>
                <w:rFonts w:asciiTheme="majorHAnsi" w:eastAsia="Calibri" w:hAnsiTheme="majorHAnsi" w:cs="Arial"/>
                <w:color w:val="002060"/>
                <w:sz w:val="20"/>
                <w:szCs w:val="20"/>
                <w:lang w:val="en-GB"/>
              </w:rPr>
            </w:pPr>
          </w:p>
        </w:tc>
      </w:tr>
    </w:tbl>
    <w:p w14:paraId="1B90C2AD"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6403CB" w14:paraId="7508DC3A" w14:textId="77777777" w:rsidTr="00E30CBA">
        <w:tc>
          <w:tcPr>
            <w:tcW w:w="8472" w:type="dxa"/>
            <w:gridSpan w:val="2"/>
            <w:tcBorders>
              <w:bottom w:val="nil"/>
            </w:tcBorders>
            <w:shd w:val="clear" w:color="auto" w:fill="D0CECE" w:themeFill="background2" w:themeFillShade="E6"/>
          </w:tcPr>
          <w:p w14:paraId="1B891575"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14:paraId="54205B6A" w14:textId="77777777" w:rsidTr="00E30CBA">
        <w:tc>
          <w:tcPr>
            <w:tcW w:w="8472" w:type="dxa"/>
            <w:gridSpan w:val="2"/>
            <w:tcBorders>
              <w:top w:val="nil"/>
            </w:tcBorders>
            <w:shd w:val="clear" w:color="auto" w:fill="D0CECE" w:themeFill="background2" w:themeFillShade="E6"/>
          </w:tcPr>
          <w:p w14:paraId="6FF59C25"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14:paraId="3C743A0B" w14:textId="77777777" w:rsidR="00CC1EC5" w:rsidRPr="006403CB" w:rsidRDefault="00CC1EC5" w:rsidP="00E30CBA">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14:paraId="51E3828D"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14:paraId="20142ACC"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14:paraId="40BAAA34"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6403CB" w14:paraId="034E649C" w14:textId="77777777" w:rsidTr="00E30CBA">
        <w:tc>
          <w:tcPr>
            <w:tcW w:w="8472" w:type="dxa"/>
            <w:gridSpan w:val="2"/>
          </w:tcPr>
          <w:p w14:paraId="785FD921" w14:textId="77777777" w:rsidR="006A5903" w:rsidRPr="003654DE" w:rsidRDefault="006A5903" w:rsidP="006A5903">
            <w:pPr>
              <w:widowControl w:val="0"/>
              <w:autoSpaceDE w:val="0"/>
              <w:autoSpaceDN w:val="0"/>
              <w:adjustRightInd w:val="0"/>
              <w:rPr>
                <w:rFonts w:ascii="Calibri" w:eastAsia="Calibri" w:hAnsi="Calibri"/>
                <w:b/>
                <w:color w:val="002060"/>
              </w:rPr>
            </w:pPr>
          </w:p>
          <w:p w14:paraId="1019CF36" w14:textId="1CB2475D" w:rsidR="006A5903" w:rsidRPr="003654DE" w:rsidRDefault="00214173" w:rsidP="006A5903">
            <w:pPr>
              <w:widowControl w:val="0"/>
              <w:autoSpaceDE w:val="0"/>
              <w:autoSpaceDN w:val="0"/>
              <w:adjustRightInd w:val="0"/>
              <w:rPr>
                <w:rFonts w:ascii="Calibri" w:eastAsia="Calibri" w:hAnsi="Calibri"/>
                <w:b/>
                <w:color w:val="002060"/>
              </w:rPr>
            </w:pPr>
            <w:r>
              <w:rPr>
                <w:rFonts w:asciiTheme="majorHAnsi" w:hAnsiTheme="majorHAnsi" w:cs="Arial"/>
                <w:color w:val="002060"/>
                <w:sz w:val="20"/>
                <w:szCs w:val="20"/>
                <w:lang w:val="en-GB"/>
              </w:rPr>
              <w:t xml:space="preserve">The course aims at </w:t>
            </w:r>
            <w:r>
              <w:rPr>
                <w:rFonts w:asciiTheme="majorHAnsi" w:hAnsiTheme="majorHAnsi" w:cs="Arial"/>
                <w:color w:val="002060"/>
                <w:sz w:val="20"/>
                <w:szCs w:val="20"/>
              </w:rPr>
              <w:t>getting the theoretical background in the field of human metabolic cardiovascular and neurodegenerative diseases. It is a</w:t>
            </w:r>
            <w:r>
              <w:rPr>
                <w:rFonts w:asciiTheme="majorHAnsi" w:hAnsiTheme="majorHAnsi" w:cs="Arial"/>
                <w:color w:val="002060"/>
                <w:sz w:val="20"/>
                <w:szCs w:val="20"/>
                <w:lang w:val="en-GB"/>
              </w:rPr>
              <w:t xml:space="preserve"> </w:t>
            </w:r>
            <w:r>
              <w:rPr>
                <w:rFonts w:asciiTheme="majorHAnsi" w:hAnsiTheme="majorHAnsi" w:cs="Arial"/>
                <w:color w:val="002060"/>
                <w:sz w:val="20"/>
                <w:szCs w:val="20"/>
                <w:lang w:val="en-GB"/>
              </w:rPr>
              <w:t>multidisciplinary</w:t>
            </w:r>
            <w:r>
              <w:rPr>
                <w:rFonts w:asciiTheme="majorHAnsi" w:hAnsiTheme="majorHAnsi" w:cs="Arial"/>
                <w:color w:val="002060"/>
                <w:sz w:val="20"/>
                <w:szCs w:val="20"/>
              </w:rPr>
              <w:t xml:space="preserve"> </w:t>
            </w:r>
            <w:r>
              <w:rPr>
                <w:rFonts w:asciiTheme="majorHAnsi" w:hAnsiTheme="majorHAnsi" w:cs="Arial"/>
                <w:color w:val="002060"/>
                <w:sz w:val="20"/>
                <w:szCs w:val="20"/>
                <w:lang w:val="en-GB"/>
              </w:rPr>
              <w:t>approach</w:t>
            </w:r>
            <w:r>
              <w:rPr>
                <w:rFonts w:asciiTheme="majorHAnsi" w:hAnsiTheme="majorHAnsi" w:cs="Arial"/>
                <w:color w:val="002060"/>
                <w:sz w:val="20"/>
                <w:szCs w:val="20"/>
                <w:lang w:val="en-GB"/>
              </w:rPr>
              <w:t xml:space="preserve"> </w:t>
            </w:r>
            <w:r>
              <w:rPr>
                <w:rFonts w:asciiTheme="majorHAnsi" w:hAnsiTheme="majorHAnsi" w:cs="Arial"/>
                <w:color w:val="002060"/>
                <w:sz w:val="20"/>
                <w:szCs w:val="20"/>
                <w:lang w:val="en-GB"/>
              </w:rPr>
              <w:t>to understand genetic and cellular bases, diagnosis and treatment of acquired and genetic human diseases. It includes daily lectures (2-3 hrs), long presentations on assigned topics.</w:t>
            </w:r>
          </w:p>
          <w:p w14:paraId="492F06C9" w14:textId="77777777" w:rsidR="006A5903" w:rsidRPr="003654DE" w:rsidRDefault="006A5903" w:rsidP="006A5903">
            <w:pPr>
              <w:widowControl w:val="0"/>
              <w:autoSpaceDE w:val="0"/>
              <w:autoSpaceDN w:val="0"/>
              <w:adjustRightInd w:val="0"/>
              <w:rPr>
                <w:rFonts w:ascii="Calibri" w:eastAsia="Calibri" w:hAnsi="Calibri"/>
                <w:b/>
                <w:color w:val="002060"/>
              </w:rPr>
            </w:pPr>
          </w:p>
          <w:p w14:paraId="2C242164" w14:textId="77777777" w:rsidR="006A5903" w:rsidRPr="003654DE" w:rsidRDefault="006A5903" w:rsidP="006A5903">
            <w:pPr>
              <w:widowControl w:val="0"/>
              <w:autoSpaceDE w:val="0"/>
              <w:autoSpaceDN w:val="0"/>
              <w:adjustRightInd w:val="0"/>
              <w:rPr>
                <w:rFonts w:ascii="Calibri" w:eastAsia="Calibri" w:hAnsi="Calibri"/>
                <w:b/>
                <w:color w:val="002060"/>
              </w:rPr>
            </w:pPr>
          </w:p>
          <w:p w14:paraId="1A13C3E2"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p>
        </w:tc>
      </w:tr>
      <w:tr w:rsidR="00CC1EC5" w:rsidRPr="006403CB" w14:paraId="677200DF" w14:textId="77777777" w:rsidTr="00E30CBA">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71766E4A"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b/>
                <w:sz w:val="20"/>
                <w:szCs w:val="20"/>
                <w:lang w:val="en-GB"/>
              </w:rPr>
              <w:lastRenderedPageBreak/>
              <w:t xml:space="preserve">General Competences </w:t>
            </w:r>
          </w:p>
        </w:tc>
      </w:tr>
      <w:tr w:rsidR="00CC1EC5" w:rsidRPr="006403CB" w14:paraId="4013FD23" w14:textId="77777777" w:rsidTr="00E30CBA">
        <w:tc>
          <w:tcPr>
            <w:tcW w:w="8472" w:type="dxa"/>
            <w:gridSpan w:val="2"/>
            <w:tcBorders>
              <w:top w:val="nil"/>
              <w:bottom w:val="nil"/>
            </w:tcBorders>
            <w:shd w:val="clear" w:color="auto" w:fill="D0CECE" w:themeFill="background2" w:themeFillShade="E6"/>
          </w:tcPr>
          <w:p w14:paraId="1B9862D3"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Taking into consideration the general competences that the degree-holder must acquire (as these appear in the Diploma Supplement and appear below), at which of the following does the course aim?</w:t>
            </w:r>
          </w:p>
        </w:tc>
      </w:tr>
      <w:tr w:rsidR="00CC1EC5" w:rsidRPr="006403CB" w14:paraId="15B88DC9" w14:textId="77777777" w:rsidTr="00E30CBA">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59E3024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Search for, analysis and synthesis of data and information, with the use of the necessary technology </w:t>
            </w:r>
          </w:p>
          <w:p w14:paraId="74DC34F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Adapting to new situations </w:t>
            </w:r>
          </w:p>
          <w:p w14:paraId="3EE8BE4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Decision-making </w:t>
            </w:r>
          </w:p>
          <w:p w14:paraId="01D8557B"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independently </w:t>
            </w:r>
          </w:p>
          <w:p w14:paraId="6353FF30"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Team work</w:t>
            </w:r>
          </w:p>
          <w:p w14:paraId="2871B46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international environment </w:t>
            </w:r>
          </w:p>
          <w:p w14:paraId="2D2377D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interdisciplinary environment </w:t>
            </w:r>
          </w:p>
          <w:p w14:paraId="44BA30F4"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Production of new research ideas </w:t>
            </w:r>
          </w:p>
        </w:tc>
        <w:tc>
          <w:tcPr>
            <w:tcW w:w="4508" w:type="dxa"/>
            <w:tcBorders>
              <w:top w:val="nil"/>
              <w:left w:val="nil"/>
              <w:bottom w:val="single" w:sz="4" w:space="0" w:color="auto"/>
            </w:tcBorders>
            <w:shd w:val="clear" w:color="auto" w:fill="D0CECE" w:themeFill="background2" w:themeFillShade="E6"/>
          </w:tcPr>
          <w:p w14:paraId="35F4C80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Project planning and management </w:t>
            </w:r>
          </w:p>
          <w:p w14:paraId="0AAB522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difference and multiculturalism </w:t>
            </w:r>
          </w:p>
          <w:p w14:paraId="697C2558"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the natural environment </w:t>
            </w:r>
          </w:p>
          <w:p w14:paraId="5AB1861F"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Showing social, professional and ethical responsibility and sensitivity to gender issues </w:t>
            </w:r>
          </w:p>
          <w:p w14:paraId="67733557"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Criticism and self-criticism </w:t>
            </w:r>
          </w:p>
          <w:p w14:paraId="49D241E4"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Production of free, creative and inductive thinking</w:t>
            </w:r>
          </w:p>
          <w:p w14:paraId="2236A843"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w:t>
            </w:r>
          </w:p>
          <w:p w14:paraId="25E1E36A"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Others…</w:t>
            </w:r>
          </w:p>
          <w:p w14:paraId="65DE2183"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i/>
                <w:sz w:val="16"/>
                <w:szCs w:val="16"/>
                <w:lang w:val="en-GB"/>
              </w:rPr>
              <w:t>…….</w:t>
            </w:r>
          </w:p>
        </w:tc>
      </w:tr>
      <w:tr w:rsidR="00CC1EC5" w:rsidRPr="006403CB" w14:paraId="79E4205C" w14:textId="77777777" w:rsidTr="00E30CBA">
        <w:tc>
          <w:tcPr>
            <w:tcW w:w="8472" w:type="dxa"/>
            <w:gridSpan w:val="2"/>
            <w:tcBorders>
              <w:bottom w:val="single" w:sz="4" w:space="0" w:color="auto"/>
            </w:tcBorders>
          </w:tcPr>
          <w:p w14:paraId="642420C6" w14:textId="77777777" w:rsidR="006A5903" w:rsidRPr="00705AAD" w:rsidRDefault="006A5903" w:rsidP="006A5903">
            <w:pPr>
              <w:rPr>
                <w:rFonts w:ascii="Calibri" w:hAnsi="Calibri" w:cs="Arial"/>
                <w:color w:val="002060"/>
                <w:sz w:val="20"/>
                <w:szCs w:val="20"/>
                <w:lang w:val="el-GR"/>
              </w:rPr>
            </w:pPr>
          </w:p>
          <w:p w14:paraId="590A3414" w14:textId="5D7D68CD" w:rsidR="006A5903" w:rsidRPr="00214173" w:rsidRDefault="00214173" w:rsidP="006A5903">
            <w:pPr>
              <w:widowControl w:val="0"/>
              <w:autoSpaceDE w:val="0"/>
              <w:autoSpaceDN w:val="0"/>
              <w:adjustRightInd w:val="0"/>
              <w:rPr>
                <w:rFonts w:ascii="Calibri" w:eastAsia="Calibri" w:hAnsi="Calibri"/>
                <w:color w:val="002060"/>
                <w:sz w:val="20"/>
                <w:szCs w:val="20"/>
              </w:rPr>
            </w:pPr>
            <w:r w:rsidRPr="00214173">
              <w:rPr>
                <w:rFonts w:asciiTheme="majorHAnsi" w:hAnsiTheme="majorHAnsi" w:cs="Arial"/>
                <w:sz w:val="20"/>
                <w:szCs w:val="20"/>
                <w:lang w:val="en-GB"/>
              </w:rPr>
              <w:t>Search for, analysis and synthesis of data and information</w:t>
            </w:r>
          </w:p>
          <w:p w14:paraId="2F7055E7" w14:textId="77777777" w:rsidR="00214173" w:rsidRPr="00214173" w:rsidRDefault="00214173" w:rsidP="00214173">
            <w:pPr>
              <w:widowControl w:val="0"/>
              <w:autoSpaceDE w:val="0"/>
              <w:autoSpaceDN w:val="0"/>
              <w:adjustRightInd w:val="0"/>
              <w:rPr>
                <w:rFonts w:asciiTheme="majorHAnsi" w:hAnsiTheme="majorHAnsi" w:cs="Arial"/>
                <w:sz w:val="20"/>
                <w:szCs w:val="20"/>
                <w:lang w:val="en-GB"/>
              </w:rPr>
            </w:pPr>
            <w:r w:rsidRPr="00214173">
              <w:rPr>
                <w:rFonts w:asciiTheme="majorHAnsi" w:hAnsiTheme="majorHAnsi" w:cs="Arial"/>
                <w:sz w:val="20"/>
                <w:szCs w:val="20"/>
                <w:lang w:val="en-GB"/>
              </w:rPr>
              <w:t>Team work</w:t>
            </w:r>
          </w:p>
          <w:p w14:paraId="777CCF89" w14:textId="1E622F08" w:rsidR="006A5903" w:rsidRPr="00214173" w:rsidRDefault="00214173" w:rsidP="006A5903">
            <w:pPr>
              <w:widowControl w:val="0"/>
              <w:autoSpaceDE w:val="0"/>
              <w:autoSpaceDN w:val="0"/>
              <w:adjustRightInd w:val="0"/>
              <w:rPr>
                <w:rFonts w:ascii="Calibri" w:eastAsia="Calibri" w:hAnsi="Calibri"/>
                <w:color w:val="002060"/>
                <w:sz w:val="20"/>
                <w:szCs w:val="20"/>
              </w:rPr>
            </w:pPr>
            <w:r w:rsidRPr="00214173">
              <w:rPr>
                <w:rFonts w:asciiTheme="majorHAnsi" w:hAnsiTheme="majorHAnsi" w:cs="Arial"/>
                <w:sz w:val="20"/>
                <w:szCs w:val="20"/>
                <w:lang w:val="en-GB"/>
              </w:rPr>
              <w:t>Production of new research ideas</w:t>
            </w:r>
          </w:p>
          <w:p w14:paraId="5C33FF35" w14:textId="77777777" w:rsidR="00214173" w:rsidRPr="00214173" w:rsidRDefault="00214173" w:rsidP="00214173">
            <w:pPr>
              <w:widowControl w:val="0"/>
              <w:autoSpaceDE w:val="0"/>
              <w:autoSpaceDN w:val="0"/>
              <w:adjustRightInd w:val="0"/>
              <w:rPr>
                <w:rFonts w:asciiTheme="majorHAnsi" w:hAnsiTheme="majorHAnsi" w:cs="Arial"/>
                <w:sz w:val="20"/>
                <w:szCs w:val="20"/>
                <w:lang w:val="en-GB"/>
              </w:rPr>
            </w:pPr>
            <w:r w:rsidRPr="00214173">
              <w:rPr>
                <w:rFonts w:asciiTheme="majorHAnsi" w:hAnsiTheme="majorHAnsi" w:cs="Arial"/>
                <w:sz w:val="20"/>
                <w:szCs w:val="20"/>
                <w:lang w:val="en-GB"/>
              </w:rPr>
              <w:t xml:space="preserve">Project planning and management </w:t>
            </w:r>
          </w:p>
          <w:p w14:paraId="0A32A6AB" w14:textId="77777777" w:rsidR="006A5903" w:rsidRPr="00214173" w:rsidRDefault="006A5903" w:rsidP="006A5903">
            <w:pPr>
              <w:widowControl w:val="0"/>
              <w:autoSpaceDE w:val="0"/>
              <w:autoSpaceDN w:val="0"/>
              <w:adjustRightInd w:val="0"/>
              <w:rPr>
                <w:rFonts w:ascii="Calibri" w:eastAsia="Calibri" w:hAnsi="Calibri"/>
                <w:color w:val="002060"/>
              </w:rPr>
            </w:pPr>
          </w:p>
          <w:p w14:paraId="5430B72D" w14:textId="77777777" w:rsidR="006A5903" w:rsidRPr="00214173" w:rsidRDefault="006A5903" w:rsidP="006A5903">
            <w:pPr>
              <w:widowControl w:val="0"/>
              <w:autoSpaceDE w:val="0"/>
              <w:autoSpaceDN w:val="0"/>
              <w:adjustRightInd w:val="0"/>
              <w:rPr>
                <w:rFonts w:ascii="Calibri" w:eastAsia="Calibri" w:hAnsi="Calibri"/>
                <w:color w:val="002060"/>
              </w:rPr>
            </w:pPr>
          </w:p>
          <w:p w14:paraId="6BF01701" w14:textId="77777777" w:rsidR="006A5903" w:rsidRPr="00214173" w:rsidRDefault="006A5903" w:rsidP="006A5903">
            <w:pPr>
              <w:widowControl w:val="0"/>
              <w:autoSpaceDE w:val="0"/>
              <w:autoSpaceDN w:val="0"/>
              <w:adjustRightInd w:val="0"/>
              <w:rPr>
                <w:rFonts w:ascii="Calibri" w:eastAsia="Calibri" w:hAnsi="Calibri"/>
                <w:color w:val="002060"/>
              </w:rPr>
            </w:pPr>
          </w:p>
          <w:p w14:paraId="74AF8383" w14:textId="77777777" w:rsidR="006A5903" w:rsidRPr="00214173" w:rsidRDefault="006A5903" w:rsidP="006A5903">
            <w:pPr>
              <w:widowControl w:val="0"/>
              <w:autoSpaceDE w:val="0"/>
              <w:autoSpaceDN w:val="0"/>
              <w:adjustRightInd w:val="0"/>
              <w:rPr>
                <w:rFonts w:ascii="Calibri" w:eastAsia="Calibri" w:hAnsi="Calibri"/>
                <w:color w:val="002060"/>
              </w:rPr>
            </w:pPr>
          </w:p>
          <w:p w14:paraId="0C552610" w14:textId="77777777" w:rsidR="006A5903" w:rsidRPr="00214173" w:rsidRDefault="006A5903" w:rsidP="006A5903">
            <w:pPr>
              <w:widowControl w:val="0"/>
              <w:autoSpaceDE w:val="0"/>
              <w:autoSpaceDN w:val="0"/>
              <w:adjustRightInd w:val="0"/>
              <w:rPr>
                <w:rFonts w:ascii="Calibri" w:eastAsia="Calibri" w:hAnsi="Calibri"/>
                <w:color w:val="002060"/>
              </w:rPr>
            </w:pPr>
          </w:p>
          <w:p w14:paraId="39A1F5D3" w14:textId="77777777" w:rsidR="006A5903" w:rsidRPr="00214173" w:rsidRDefault="006A5903" w:rsidP="006A5903">
            <w:pPr>
              <w:widowControl w:val="0"/>
              <w:autoSpaceDE w:val="0"/>
              <w:autoSpaceDN w:val="0"/>
              <w:adjustRightInd w:val="0"/>
              <w:rPr>
                <w:rFonts w:ascii="Calibri" w:eastAsia="Calibri" w:hAnsi="Calibri"/>
                <w:color w:val="002060"/>
              </w:rPr>
            </w:pPr>
          </w:p>
          <w:p w14:paraId="15607A78" w14:textId="77777777" w:rsidR="006A5903" w:rsidRPr="00214173" w:rsidRDefault="006A5903" w:rsidP="006A5903">
            <w:pPr>
              <w:widowControl w:val="0"/>
              <w:autoSpaceDE w:val="0"/>
              <w:autoSpaceDN w:val="0"/>
              <w:adjustRightInd w:val="0"/>
              <w:rPr>
                <w:rFonts w:ascii="Calibri" w:eastAsia="Calibri" w:hAnsi="Calibri"/>
                <w:color w:val="002060"/>
              </w:rPr>
            </w:pPr>
          </w:p>
          <w:p w14:paraId="314706C4" w14:textId="77777777" w:rsidR="006A5903" w:rsidRPr="00214173" w:rsidRDefault="006A5903" w:rsidP="006A5903">
            <w:pPr>
              <w:widowControl w:val="0"/>
              <w:autoSpaceDE w:val="0"/>
              <w:autoSpaceDN w:val="0"/>
              <w:adjustRightInd w:val="0"/>
              <w:rPr>
                <w:rFonts w:ascii="Calibri" w:eastAsia="Calibri" w:hAnsi="Calibri"/>
                <w:color w:val="002060"/>
              </w:rPr>
            </w:pPr>
          </w:p>
          <w:p w14:paraId="0CDB5763" w14:textId="77777777" w:rsidR="006A5903" w:rsidRPr="00214173" w:rsidRDefault="006A5903" w:rsidP="006A5903">
            <w:pPr>
              <w:widowControl w:val="0"/>
              <w:autoSpaceDE w:val="0"/>
              <w:autoSpaceDN w:val="0"/>
              <w:adjustRightInd w:val="0"/>
              <w:rPr>
                <w:rFonts w:ascii="Calibri" w:eastAsia="Calibri" w:hAnsi="Calibri"/>
                <w:color w:val="002060"/>
              </w:rPr>
            </w:pPr>
          </w:p>
          <w:p w14:paraId="55B41DB2"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p>
        </w:tc>
      </w:tr>
    </w:tbl>
    <w:p w14:paraId="3FBA5C70" w14:textId="3C7883C9" w:rsidR="00CC1EC5"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SYLLABUS</w:t>
      </w:r>
    </w:p>
    <w:tbl>
      <w:tblPr>
        <w:tblW w:w="14268" w:type="dxa"/>
        <w:tblInd w:w="-171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304"/>
        <w:gridCol w:w="1248"/>
        <w:gridCol w:w="1134"/>
        <w:gridCol w:w="10582"/>
      </w:tblGrid>
      <w:tr w:rsidR="00C609E1" w:rsidRPr="00C52A26" w14:paraId="69E6E50D" w14:textId="77777777" w:rsidTr="00C52A26">
        <w:trPr>
          <w:trHeight w:val="160"/>
        </w:trPr>
        <w:tc>
          <w:tcPr>
            <w:tcW w:w="1304" w:type="dxa"/>
          </w:tcPr>
          <w:p w14:paraId="392AF98A" w14:textId="77777777" w:rsidR="00C609E1" w:rsidRPr="00C52A26" w:rsidRDefault="00C609E1" w:rsidP="000530E7">
            <w:pPr>
              <w:ind w:hanging="2"/>
              <w:jc w:val="center"/>
              <w:rPr>
                <w:rFonts w:eastAsia="Arial"/>
                <w:color w:val="365F91"/>
                <w:sz w:val="18"/>
                <w:szCs w:val="18"/>
              </w:rPr>
            </w:pPr>
            <w:r w:rsidRPr="00C52A26">
              <w:rPr>
                <w:rFonts w:eastAsia="Arial"/>
                <w:b/>
                <w:color w:val="365F91"/>
                <w:sz w:val="18"/>
                <w:szCs w:val="18"/>
              </w:rPr>
              <w:t>Date</w:t>
            </w:r>
          </w:p>
        </w:tc>
        <w:tc>
          <w:tcPr>
            <w:tcW w:w="1248" w:type="dxa"/>
          </w:tcPr>
          <w:p w14:paraId="40B3F747" w14:textId="77777777" w:rsidR="00C609E1" w:rsidRPr="00C52A26" w:rsidRDefault="00C609E1" w:rsidP="000530E7">
            <w:pPr>
              <w:ind w:hanging="2"/>
              <w:jc w:val="center"/>
              <w:rPr>
                <w:rFonts w:eastAsia="Arial"/>
                <w:color w:val="365F91"/>
                <w:sz w:val="18"/>
                <w:szCs w:val="18"/>
              </w:rPr>
            </w:pPr>
            <w:r w:rsidRPr="00C52A26">
              <w:rPr>
                <w:rFonts w:eastAsia="Arial"/>
                <w:b/>
                <w:color w:val="365F91"/>
                <w:sz w:val="18"/>
                <w:szCs w:val="18"/>
              </w:rPr>
              <w:t>Time</w:t>
            </w:r>
          </w:p>
        </w:tc>
        <w:tc>
          <w:tcPr>
            <w:tcW w:w="1134" w:type="dxa"/>
          </w:tcPr>
          <w:p w14:paraId="532237F5" w14:textId="77777777" w:rsidR="00C609E1" w:rsidRPr="00C52A26" w:rsidRDefault="00C609E1" w:rsidP="000530E7">
            <w:pPr>
              <w:ind w:hanging="2"/>
              <w:jc w:val="center"/>
              <w:rPr>
                <w:rFonts w:eastAsia="Arial"/>
                <w:color w:val="365F91"/>
                <w:sz w:val="18"/>
                <w:szCs w:val="18"/>
              </w:rPr>
            </w:pPr>
            <w:r w:rsidRPr="00C52A26">
              <w:rPr>
                <w:rFonts w:eastAsia="Arial"/>
                <w:b/>
                <w:color w:val="365F91"/>
                <w:sz w:val="18"/>
                <w:szCs w:val="18"/>
              </w:rPr>
              <w:t>Instructor</w:t>
            </w:r>
          </w:p>
        </w:tc>
        <w:tc>
          <w:tcPr>
            <w:tcW w:w="10582" w:type="dxa"/>
          </w:tcPr>
          <w:p w14:paraId="62C991AF" w14:textId="77777777" w:rsidR="00C609E1" w:rsidRPr="00C52A26" w:rsidRDefault="00C609E1" w:rsidP="000530E7">
            <w:pPr>
              <w:ind w:hanging="2"/>
              <w:jc w:val="center"/>
              <w:rPr>
                <w:rFonts w:eastAsia="Arial"/>
                <w:color w:val="365F91"/>
                <w:sz w:val="18"/>
                <w:szCs w:val="18"/>
              </w:rPr>
            </w:pPr>
            <w:r w:rsidRPr="00C52A26">
              <w:rPr>
                <w:rFonts w:eastAsia="Arial"/>
                <w:b/>
                <w:color w:val="365F91"/>
                <w:sz w:val="18"/>
                <w:szCs w:val="18"/>
              </w:rPr>
              <w:t>Topic</w:t>
            </w:r>
          </w:p>
        </w:tc>
      </w:tr>
      <w:tr w:rsidR="00C609E1" w:rsidRPr="00C52A26" w14:paraId="1348AE0B" w14:textId="77777777" w:rsidTr="00C52A26">
        <w:trPr>
          <w:trHeight w:val="970"/>
        </w:trPr>
        <w:tc>
          <w:tcPr>
            <w:tcW w:w="1304" w:type="dxa"/>
          </w:tcPr>
          <w:p w14:paraId="59EE14F0" w14:textId="77777777" w:rsidR="00C609E1" w:rsidRPr="00C52A26" w:rsidRDefault="00C609E1" w:rsidP="000530E7">
            <w:pPr>
              <w:ind w:hanging="2"/>
              <w:jc w:val="center"/>
              <w:rPr>
                <w:rFonts w:eastAsia="Arial"/>
                <w:b/>
                <w:sz w:val="18"/>
                <w:szCs w:val="18"/>
              </w:rPr>
            </w:pPr>
            <w:r w:rsidRPr="00C52A26">
              <w:rPr>
                <w:rFonts w:eastAsia="Arial"/>
                <w:b/>
                <w:sz w:val="18"/>
                <w:szCs w:val="18"/>
              </w:rPr>
              <w:t>Thu,21/09</w:t>
            </w:r>
          </w:p>
        </w:tc>
        <w:tc>
          <w:tcPr>
            <w:tcW w:w="1248" w:type="dxa"/>
          </w:tcPr>
          <w:p w14:paraId="1DA626A3" w14:textId="77777777" w:rsidR="00C609E1" w:rsidRPr="00C52A26" w:rsidRDefault="00C609E1" w:rsidP="000530E7">
            <w:pPr>
              <w:ind w:hanging="2"/>
              <w:jc w:val="center"/>
              <w:rPr>
                <w:rFonts w:eastAsia="Arial"/>
                <w:sz w:val="18"/>
                <w:szCs w:val="18"/>
              </w:rPr>
            </w:pPr>
            <w:r w:rsidRPr="00C52A26">
              <w:rPr>
                <w:rFonts w:eastAsia="Arial"/>
                <w:b/>
                <w:sz w:val="18"/>
                <w:szCs w:val="18"/>
              </w:rPr>
              <w:t>09:00-11:00</w:t>
            </w:r>
          </w:p>
          <w:p w14:paraId="0A2500D4" w14:textId="77777777" w:rsidR="00C609E1" w:rsidRPr="00C52A26" w:rsidRDefault="00C609E1" w:rsidP="000530E7">
            <w:pPr>
              <w:ind w:hanging="2"/>
              <w:jc w:val="center"/>
              <w:rPr>
                <w:rFonts w:eastAsia="Arial"/>
                <w:sz w:val="18"/>
                <w:szCs w:val="18"/>
              </w:rPr>
            </w:pPr>
          </w:p>
          <w:p w14:paraId="489D6EAD" w14:textId="77777777" w:rsidR="00C609E1" w:rsidRPr="00C52A26" w:rsidRDefault="00C609E1" w:rsidP="000530E7">
            <w:pPr>
              <w:ind w:hanging="2"/>
              <w:jc w:val="center"/>
              <w:rPr>
                <w:rFonts w:eastAsia="Arial"/>
                <w:b/>
                <w:sz w:val="18"/>
                <w:szCs w:val="18"/>
              </w:rPr>
            </w:pPr>
            <w:r w:rsidRPr="00C52A26">
              <w:rPr>
                <w:rFonts w:eastAsia="Arial"/>
                <w:b/>
                <w:sz w:val="18"/>
                <w:szCs w:val="18"/>
              </w:rPr>
              <w:t>14:00-16:00</w:t>
            </w:r>
          </w:p>
        </w:tc>
        <w:tc>
          <w:tcPr>
            <w:tcW w:w="1134" w:type="dxa"/>
          </w:tcPr>
          <w:p w14:paraId="5AABBC63" w14:textId="77777777" w:rsidR="00C609E1" w:rsidRPr="00C52A26" w:rsidRDefault="00C609E1" w:rsidP="000530E7">
            <w:pPr>
              <w:ind w:hanging="2"/>
              <w:rPr>
                <w:rFonts w:eastAsia="Arial"/>
                <w:sz w:val="18"/>
                <w:szCs w:val="18"/>
              </w:rPr>
            </w:pPr>
            <w:r w:rsidRPr="00C52A26">
              <w:rPr>
                <w:rFonts w:eastAsia="Arial"/>
                <w:b/>
                <w:sz w:val="18"/>
                <w:szCs w:val="18"/>
              </w:rPr>
              <w:t xml:space="preserve">E. </w:t>
            </w:r>
            <w:proofErr w:type="spellStart"/>
            <w:r w:rsidRPr="00C52A26">
              <w:rPr>
                <w:rFonts w:eastAsia="Arial"/>
                <w:b/>
                <w:sz w:val="18"/>
                <w:szCs w:val="18"/>
              </w:rPr>
              <w:t>Dafnis</w:t>
            </w:r>
            <w:proofErr w:type="spellEnd"/>
          </w:p>
          <w:p w14:paraId="0966FE21" w14:textId="77777777" w:rsidR="00C609E1" w:rsidRPr="00C52A26" w:rsidRDefault="00C609E1" w:rsidP="000530E7">
            <w:pPr>
              <w:rPr>
                <w:rFonts w:eastAsia="Arial"/>
                <w:sz w:val="18"/>
                <w:szCs w:val="18"/>
              </w:rPr>
            </w:pPr>
          </w:p>
          <w:p w14:paraId="4F2FFB80" w14:textId="77777777" w:rsidR="00C609E1" w:rsidRPr="00C52A26" w:rsidRDefault="00C609E1" w:rsidP="000530E7">
            <w:pPr>
              <w:rPr>
                <w:rFonts w:eastAsia="Arial"/>
                <w:sz w:val="18"/>
                <w:szCs w:val="18"/>
              </w:rPr>
            </w:pPr>
            <w:r w:rsidRPr="00C52A26">
              <w:rPr>
                <w:rFonts w:eastAsia="Arial"/>
                <w:b/>
                <w:sz w:val="18"/>
                <w:szCs w:val="18"/>
              </w:rPr>
              <w:t xml:space="preserve">E. </w:t>
            </w:r>
            <w:proofErr w:type="spellStart"/>
            <w:r w:rsidRPr="00C52A26">
              <w:rPr>
                <w:rFonts w:eastAsia="Arial"/>
                <w:b/>
                <w:sz w:val="18"/>
                <w:szCs w:val="18"/>
              </w:rPr>
              <w:t>Dafnis</w:t>
            </w:r>
            <w:proofErr w:type="spellEnd"/>
          </w:p>
          <w:p w14:paraId="7ED02A39" w14:textId="77777777" w:rsidR="00C609E1" w:rsidRPr="00C52A26" w:rsidRDefault="00C609E1" w:rsidP="000530E7">
            <w:pPr>
              <w:ind w:hanging="2"/>
              <w:rPr>
                <w:rFonts w:eastAsia="Arial"/>
                <w:b/>
                <w:sz w:val="18"/>
                <w:szCs w:val="18"/>
              </w:rPr>
            </w:pPr>
          </w:p>
        </w:tc>
        <w:tc>
          <w:tcPr>
            <w:tcW w:w="10582" w:type="dxa"/>
          </w:tcPr>
          <w:p w14:paraId="12F0CCEA" w14:textId="77777777" w:rsidR="00C609E1" w:rsidRPr="00C52A26" w:rsidRDefault="00C609E1" w:rsidP="000530E7">
            <w:pPr>
              <w:ind w:hanging="2"/>
              <w:rPr>
                <w:rFonts w:eastAsia="Arial"/>
                <w:sz w:val="18"/>
                <w:szCs w:val="18"/>
              </w:rPr>
            </w:pPr>
            <w:r w:rsidRPr="00C52A26">
              <w:rPr>
                <w:rFonts w:eastAsia="Arial"/>
                <w:b/>
                <w:sz w:val="18"/>
                <w:szCs w:val="18"/>
              </w:rPr>
              <w:t>Metabolic diseases affecting the kidney</w:t>
            </w:r>
          </w:p>
          <w:p w14:paraId="3AF1D864" w14:textId="77777777" w:rsidR="00C609E1" w:rsidRPr="00C52A26" w:rsidRDefault="00C609E1" w:rsidP="000530E7">
            <w:pPr>
              <w:ind w:hanging="2"/>
              <w:rPr>
                <w:rFonts w:eastAsia="Arial"/>
                <w:sz w:val="18"/>
                <w:szCs w:val="18"/>
              </w:rPr>
            </w:pPr>
          </w:p>
          <w:p w14:paraId="6B0754AF" w14:textId="77777777" w:rsidR="00C609E1" w:rsidRPr="00C52A26" w:rsidRDefault="00C609E1" w:rsidP="000530E7">
            <w:pPr>
              <w:ind w:hanging="2"/>
              <w:rPr>
                <w:rFonts w:eastAsia="Arial"/>
                <w:sz w:val="18"/>
                <w:szCs w:val="18"/>
              </w:rPr>
            </w:pPr>
            <w:r w:rsidRPr="00C52A26">
              <w:rPr>
                <w:rFonts w:eastAsia="Arial"/>
                <w:b/>
                <w:sz w:val="18"/>
                <w:szCs w:val="18"/>
              </w:rPr>
              <w:t>Tutorial physiology and pathophysiology of the renal system</w:t>
            </w:r>
          </w:p>
        </w:tc>
      </w:tr>
      <w:tr w:rsidR="00C609E1" w:rsidRPr="00C52A26" w14:paraId="3F3A9BD9" w14:textId="77777777" w:rsidTr="00C52A26">
        <w:trPr>
          <w:trHeight w:val="598"/>
        </w:trPr>
        <w:tc>
          <w:tcPr>
            <w:tcW w:w="1304" w:type="dxa"/>
          </w:tcPr>
          <w:p w14:paraId="6649A832" w14:textId="77777777" w:rsidR="00C609E1" w:rsidRPr="00C52A26" w:rsidRDefault="00C609E1" w:rsidP="000530E7">
            <w:pPr>
              <w:ind w:hanging="2"/>
              <w:jc w:val="center"/>
              <w:rPr>
                <w:rFonts w:eastAsia="Arial"/>
                <w:sz w:val="18"/>
                <w:szCs w:val="18"/>
              </w:rPr>
            </w:pPr>
            <w:r w:rsidRPr="00C52A26">
              <w:rPr>
                <w:rFonts w:eastAsia="Arial"/>
                <w:b/>
                <w:sz w:val="18"/>
                <w:szCs w:val="18"/>
              </w:rPr>
              <w:t>Fri,22/09</w:t>
            </w:r>
          </w:p>
        </w:tc>
        <w:tc>
          <w:tcPr>
            <w:tcW w:w="1248" w:type="dxa"/>
          </w:tcPr>
          <w:p w14:paraId="32C67BF4" w14:textId="77777777" w:rsidR="00C609E1" w:rsidRPr="00C52A26" w:rsidRDefault="00C609E1" w:rsidP="000530E7">
            <w:pPr>
              <w:ind w:hanging="2"/>
              <w:jc w:val="center"/>
              <w:rPr>
                <w:rFonts w:eastAsia="Arial"/>
                <w:sz w:val="18"/>
                <w:szCs w:val="18"/>
              </w:rPr>
            </w:pPr>
            <w:r w:rsidRPr="00C52A26">
              <w:rPr>
                <w:rFonts w:eastAsia="Arial"/>
                <w:b/>
                <w:sz w:val="18"/>
                <w:szCs w:val="18"/>
              </w:rPr>
              <w:t>10:00-12:00</w:t>
            </w:r>
          </w:p>
        </w:tc>
        <w:tc>
          <w:tcPr>
            <w:tcW w:w="1134" w:type="dxa"/>
          </w:tcPr>
          <w:p w14:paraId="038E07CD" w14:textId="77777777" w:rsidR="00C609E1" w:rsidRPr="00C52A26" w:rsidRDefault="00C609E1" w:rsidP="000530E7">
            <w:pPr>
              <w:ind w:hanging="2"/>
              <w:rPr>
                <w:rFonts w:eastAsia="Arial"/>
                <w:b/>
                <w:sz w:val="18"/>
                <w:szCs w:val="18"/>
              </w:rPr>
            </w:pPr>
            <w:r w:rsidRPr="00C52A26">
              <w:rPr>
                <w:rFonts w:eastAsia="Arial"/>
                <w:b/>
                <w:sz w:val="18"/>
                <w:szCs w:val="18"/>
              </w:rPr>
              <w:t xml:space="preserve">G. </w:t>
            </w:r>
            <w:proofErr w:type="spellStart"/>
            <w:r w:rsidRPr="00C52A26">
              <w:rPr>
                <w:rFonts w:eastAsia="Arial"/>
                <w:b/>
                <w:sz w:val="18"/>
                <w:szCs w:val="18"/>
              </w:rPr>
              <w:t>Goulielmos</w:t>
            </w:r>
            <w:proofErr w:type="spellEnd"/>
            <w:r w:rsidRPr="00C52A26">
              <w:rPr>
                <w:rFonts w:eastAsia="Arial"/>
                <w:b/>
                <w:sz w:val="18"/>
                <w:szCs w:val="18"/>
              </w:rPr>
              <w:t xml:space="preserve"> </w:t>
            </w:r>
          </w:p>
          <w:p w14:paraId="7ACDF3E0" w14:textId="77777777" w:rsidR="00C609E1" w:rsidRPr="00C52A26" w:rsidRDefault="00C609E1" w:rsidP="000530E7">
            <w:pPr>
              <w:ind w:hanging="2"/>
              <w:rPr>
                <w:rFonts w:eastAsia="Arial"/>
                <w:sz w:val="18"/>
                <w:szCs w:val="18"/>
              </w:rPr>
            </w:pPr>
          </w:p>
        </w:tc>
        <w:tc>
          <w:tcPr>
            <w:tcW w:w="10582" w:type="dxa"/>
          </w:tcPr>
          <w:p w14:paraId="4A11BF40" w14:textId="77777777" w:rsidR="00C609E1" w:rsidRPr="00C52A26" w:rsidRDefault="00C609E1" w:rsidP="000530E7">
            <w:pPr>
              <w:ind w:hanging="2"/>
              <w:rPr>
                <w:rFonts w:eastAsia="Arial"/>
                <w:sz w:val="18"/>
                <w:szCs w:val="18"/>
              </w:rPr>
            </w:pPr>
            <w:r w:rsidRPr="00C52A26">
              <w:rPr>
                <w:rFonts w:eastAsia="Arial"/>
                <w:b/>
                <w:sz w:val="18"/>
                <w:szCs w:val="18"/>
              </w:rPr>
              <w:t>Linkage mapping in monogenic diseases – Identifying genes involved in complex diseases:</w:t>
            </w:r>
          </w:p>
          <w:p w14:paraId="25E2E33A" w14:textId="77777777" w:rsidR="00C609E1" w:rsidRPr="00C52A26" w:rsidRDefault="00C609E1" w:rsidP="000530E7">
            <w:pPr>
              <w:ind w:hanging="2"/>
              <w:rPr>
                <w:rFonts w:eastAsia="Arial"/>
                <w:sz w:val="18"/>
                <w:szCs w:val="18"/>
              </w:rPr>
            </w:pPr>
            <w:r w:rsidRPr="00C52A26">
              <w:rPr>
                <w:rFonts w:eastAsia="Arial"/>
                <w:b/>
                <w:sz w:val="18"/>
                <w:szCs w:val="18"/>
              </w:rPr>
              <w:t>The paradigm of autoimmune diseases</w:t>
            </w:r>
          </w:p>
          <w:p w14:paraId="0C33EDE8" w14:textId="77777777" w:rsidR="00C609E1" w:rsidRPr="00C52A26" w:rsidRDefault="00C609E1" w:rsidP="000530E7">
            <w:pPr>
              <w:ind w:hanging="2"/>
              <w:rPr>
                <w:rFonts w:eastAsia="Arial"/>
                <w:sz w:val="18"/>
                <w:szCs w:val="18"/>
              </w:rPr>
            </w:pPr>
          </w:p>
        </w:tc>
      </w:tr>
      <w:tr w:rsidR="00C609E1" w:rsidRPr="00C52A26" w14:paraId="7479E3F0" w14:textId="77777777" w:rsidTr="00C52A26">
        <w:trPr>
          <w:trHeight w:val="580"/>
        </w:trPr>
        <w:tc>
          <w:tcPr>
            <w:tcW w:w="1304" w:type="dxa"/>
          </w:tcPr>
          <w:p w14:paraId="4679A102" w14:textId="77777777" w:rsidR="00C609E1" w:rsidRPr="00C52A26" w:rsidRDefault="00C609E1" w:rsidP="000530E7">
            <w:pPr>
              <w:ind w:hanging="2"/>
              <w:jc w:val="center"/>
              <w:rPr>
                <w:rFonts w:eastAsia="Arial"/>
                <w:sz w:val="18"/>
                <w:szCs w:val="18"/>
              </w:rPr>
            </w:pPr>
            <w:r w:rsidRPr="00C52A26">
              <w:rPr>
                <w:rFonts w:eastAsia="Arial"/>
                <w:b/>
                <w:sz w:val="18"/>
                <w:szCs w:val="18"/>
              </w:rPr>
              <w:t>Mon,25/09</w:t>
            </w:r>
          </w:p>
        </w:tc>
        <w:tc>
          <w:tcPr>
            <w:tcW w:w="1248" w:type="dxa"/>
          </w:tcPr>
          <w:p w14:paraId="4322A703" w14:textId="77777777" w:rsidR="00C609E1" w:rsidRPr="00C52A26" w:rsidRDefault="00C609E1" w:rsidP="000530E7">
            <w:pPr>
              <w:ind w:hanging="2"/>
              <w:jc w:val="center"/>
              <w:rPr>
                <w:rFonts w:eastAsia="Arial"/>
                <w:sz w:val="18"/>
                <w:szCs w:val="18"/>
              </w:rPr>
            </w:pPr>
            <w:r w:rsidRPr="00C52A26">
              <w:rPr>
                <w:rFonts w:eastAsia="Arial"/>
                <w:b/>
                <w:sz w:val="18"/>
                <w:szCs w:val="18"/>
              </w:rPr>
              <w:t>10:00-12:00</w:t>
            </w:r>
          </w:p>
        </w:tc>
        <w:tc>
          <w:tcPr>
            <w:tcW w:w="1134" w:type="dxa"/>
          </w:tcPr>
          <w:p w14:paraId="236DFD67" w14:textId="77777777" w:rsidR="00C609E1" w:rsidRPr="00C52A26" w:rsidRDefault="00C609E1" w:rsidP="000530E7">
            <w:pPr>
              <w:ind w:hanging="2"/>
              <w:rPr>
                <w:rFonts w:eastAsia="Arial"/>
                <w:sz w:val="18"/>
                <w:szCs w:val="18"/>
              </w:rPr>
            </w:pPr>
            <w:r w:rsidRPr="00C52A26">
              <w:rPr>
                <w:rFonts w:eastAsia="Arial"/>
                <w:b/>
                <w:sz w:val="18"/>
                <w:szCs w:val="18"/>
              </w:rPr>
              <w:t xml:space="preserve">G. </w:t>
            </w:r>
            <w:proofErr w:type="spellStart"/>
            <w:r w:rsidRPr="00C52A26">
              <w:rPr>
                <w:rFonts w:eastAsia="Arial"/>
                <w:b/>
                <w:sz w:val="18"/>
                <w:szCs w:val="18"/>
              </w:rPr>
              <w:t>Goulielmos</w:t>
            </w:r>
            <w:proofErr w:type="spellEnd"/>
          </w:p>
        </w:tc>
        <w:tc>
          <w:tcPr>
            <w:tcW w:w="10582" w:type="dxa"/>
          </w:tcPr>
          <w:p w14:paraId="4D9F0DB1" w14:textId="77777777" w:rsidR="00C609E1" w:rsidRPr="00C52A26" w:rsidRDefault="00C609E1" w:rsidP="000530E7">
            <w:pPr>
              <w:ind w:hanging="2"/>
              <w:rPr>
                <w:rFonts w:eastAsia="Arial"/>
                <w:sz w:val="18"/>
                <w:szCs w:val="18"/>
              </w:rPr>
            </w:pPr>
            <w:r w:rsidRPr="00C52A26">
              <w:rPr>
                <w:rFonts w:eastAsia="Arial"/>
                <w:b/>
                <w:sz w:val="18"/>
                <w:szCs w:val="18"/>
              </w:rPr>
              <w:t>Methods to study the complex diseases in the –omics era:</w:t>
            </w:r>
          </w:p>
          <w:p w14:paraId="69DD1EC2" w14:textId="77777777" w:rsidR="00C609E1" w:rsidRPr="00C52A26" w:rsidRDefault="00C609E1" w:rsidP="000530E7">
            <w:pPr>
              <w:ind w:hanging="2"/>
              <w:rPr>
                <w:rFonts w:eastAsia="Arial"/>
                <w:b/>
                <w:sz w:val="18"/>
                <w:szCs w:val="18"/>
              </w:rPr>
            </w:pPr>
            <w:r w:rsidRPr="00C52A26">
              <w:rPr>
                <w:rFonts w:eastAsia="Arial"/>
                <w:b/>
                <w:sz w:val="18"/>
                <w:szCs w:val="18"/>
              </w:rPr>
              <w:t>The paradigm of endometriosis</w:t>
            </w:r>
          </w:p>
          <w:p w14:paraId="62F1E20C" w14:textId="77777777" w:rsidR="00C609E1" w:rsidRPr="00C52A26" w:rsidRDefault="00C609E1" w:rsidP="000530E7">
            <w:pPr>
              <w:ind w:hanging="2"/>
              <w:rPr>
                <w:rFonts w:eastAsia="Arial"/>
                <w:sz w:val="18"/>
                <w:szCs w:val="18"/>
              </w:rPr>
            </w:pPr>
          </w:p>
        </w:tc>
      </w:tr>
      <w:tr w:rsidR="00C609E1" w:rsidRPr="00C52A26" w14:paraId="73041AA8" w14:textId="77777777" w:rsidTr="00C52A26">
        <w:trPr>
          <w:trHeight w:val="720"/>
        </w:trPr>
        <w:tc>
          <w:tcPr>
            <w:tcW w:w="1304" w:type="dxa"/>
          </w:tcPr>
          <w:p w14:paraId="032A5884" w14:textId="77777777" w:rsidR="00C609E1" w:rsidRPr="00C52A26" w:rsidRDefault="00C609E1" w:rsidP="000530E7">
            <w:pPr>
              <w:ind w:hanging="2"/>
              <w:jc w:val="center"/>
              <w:rPr>
                <w:rFonts w:eastAsia="Arial"/>
                <w:sz w:val="18"/>
                <w:szCs w:val="18"/>
              </w:rPr>
            </w:pPr>
            <w:r w:rsidRPr="00C52A26">
              <w:rPr>
                <w:rFonts w:eastAsia="Arial"/>
                <w:b/>
                <w:sz w:val="18"/>
                <w:szCs w:val="18"/>
              </w:rPr>
              <w:t>Wed,27/09</w:t>
            </w:r>
          </w:p>
        </w:tc>
        <w:tc>
          <w:tcPr>
            <w:tcW w:w="1248" w:type="dxa"/>
          </w:tcPr>
          <w:p w14:paraId="0A9269D7" w14:textId="77777777" w:rsidR="00C609E1" w:rsidRPr="00C52A26" w:rsidRDefault="00C609E1" w:rsidP="000530E7">
            <w:pPr>
              <w:ind w:hanging="2"/>
              <w:jc w:val="center"/>
              <w:rPr>
                <w:rFonts w:eastAsia="Arial"/>
                <w:sz w:val="18"/>
                <w:szCs w:val="18"/>
              </w:rPr>
            </w:pPr>
            <w:r w:rsidRPr="00C52A26">
              <w:rPr>
                <w:rFonts w:eastAsia="Arial"/>
                <w:b/>
                <w:sz w:val="18"/>
                <w:szCs w:val="18"/>
              </w:rPr>
              <w:t>10:00-12:00</w:t>
            </w:r>
          </w:p>
          <w:p w14:paraId="2DF32531" w14:textId="77777777" w:rsidR="00C609E1" w:rsidRPr="00C52A26" w:rsidRDefault="00C609E1" w:rsidP="000530E7">
            <w:pPr>
              <w:ind w:hanging="2"/>
              <w:jc w:val="center"/>
              <w:rPr>
                <w:rFonts w:eastAsia="Arial"/>
                <w:b/>
                <w:bCs/>
                <w:sz w:val="18"/>
                <w:szCs w:val="18"/>
              </w:rPr>
            </w:pPr>
          </w:p>
        </w:tc>
        <w:tc>
          <w:tcPr>
            <w:tcW w:w="1134" w:type="dxa"/>
          </w:tcPr>
          <w:p w14:paraId="63E6893A" w14:textId="77777777" w:rsidR="00C609E1" w:rsidRPr="00C52A26" w:rsidRDefault="00C609E1" w:rsidP="000530E7">
            <w:pPr>
              <w:ind w:hanging="2"/>
              <w:rPr>
                <w:rFonts w:eastAsia="Arial"/>
                <w:sz w:val="18"/>
                <w:szCs w:val="18"/>
              </w:rPr>
            </w:pPr>
            <w:r w:rsidRPr="00C52A26">
              <w:rPr>
                <w:rFonts w:eastAsia="Arial"/>
                <w:b/>
                <w:sz w:val="18"/>
                <w:szCs w:val="18"/>
              </w:rPr>
              <w:t xml:space="preserve">M. </w:t>
            </w:r>
            <w:proofErr w:type="spellStart"/>
            <w:r w:rsidRPr="00C52A26">
              <w:rPr>
                <w:rFonts w:eastAsia="Arial"/>
                <w:b/>
                <w:sz w:val="18"/>
                <w:szCs w:val="18"/>
              </w:rPr>
              <w:t>Marketou</w:t>
            </w:r>
            <w:proofErr w:type="spellEnd"/>
            <w:r w:rsidRPr="00C52A26">
              <w:rPr>
                <w:rFonts w:eastAsia="Arial"/>
                <w:b/>
                <w:sz w:val="18"/>
                <w:szCs w:val="18"/>
              </w:rPr>
              <w:t xml:space="preserve"> </w:t>
            </w:r>
          </w:p>
          <w:p w14:paraId="1E2B6F1F" w14:textId="77777777" w:rsidR="00C609E1" w:rsidRPr="00C52A26" w:rsidRDefault="00C609E1" w:rsidP="000530E7">
            <w:pPr>
              <w:ind w:hanging="2"/>
              <w:rPr>
                <w:rFonts w:eastAsia="Arial"/>
                <w:b/>
                <w:bCs/>
                <w:sz w:val="18"/>
                <w:szCs w:val="18"/>
              </w:rPr>
            </w:pPr>
          </w:p>
        </w:tc>
        <w:tc>
          <w:tcPr>
            <w:tcW w:w="10582" w:type="dxa"/>
          </w:tcPr>
          <w:p w14:paraId="0352A96B" w14:textId="77777777" w:rsidR="00C609E1" w:rsidRPr="00C52A26" w:rsidRDefault="00C609E1" w:rsidP="000530E7">
            <w:pPr>
              <w:ind w:hanging="2"/>
              <w:rPr>
                <w:rFonts w:eastAsia="Arial"/>
                <w:sz w:val="18"/>
                <w:szCs w:val="18"/>
              </w:rPr>
            </w:pPr>
            <w:r w:rsidRPr="00C52A26">
              <w:rPr>
                <w:rFonts w:eastAsia="Arial"/>
                <w:b/>
                <w:sz w:val="18"/>
                <w:szCs w:val="18"/>
              </w:rPr>
              <w:t>Tutorial physiology and pathophysiology of CV diseases</w:t>
            </w:r>
          </w:p>
          <w:p w14:paraId="153A2758" w14:textId="77777777" w:rsidR="00C609E1" w:rsidRPr="00C52A26" w:rsidRDefault="00C609E1" w:rsidP="000530E7">
            <w:pPr>
              <w:ind w:hanging="2"/>
              <w:rPr>
                <w:rFonts w:eastAsia="Arial"/>
                <w:b/>
                <w:sz w:val="18"/>
                <w:szCs w:val="18"/>
              </w:rPr>
            </w:pPr>
          </w:p>
        </w:tc>
      </w:tr>
      <w:tr w:rsidR="00C609E1" w:rsidRPr="00C52A26" w14:paraId="52C2FD77" w14:textId="77777777" w:rsidTr="00C52A26">
        <w:trPr>
          <w:trHeight w:val="763"/>
        </w:trPr>
        <w:tc>
          <w:tcPr>
            <w:tcW w:w="1304" w:type="dxa"/>
          </w:tcPr>
          <w:p w14:paraId="7F7F9F01" w14:textId="77777777" w:rsidR="00C609E1" w:rsidRPr="00C52A26" w:rsidRDefault="00C609E1" w:rsidP="000530E7">
            <w:pPr>
              <w:ind w:hanging="2"/>
              <w:jc w:val="center"/>
              <w:rPr>
                <w:rFonts w:eastAsia="Arial"/>
                <w:sz w:val="18"/>
                <w:szCs w:val="18"/>
              </w:rPr>
            </w:pPr>
            <w:r w:rsidRPr="00C52A26">
              <w:rPr>
                <w:rFonts w:eastAsia="Arial"/>
                <w:b/>
                <w:sz w:val="18"/>
                <w:szCs w:val="18"/>
              </w:rPr>
              <w:t>Thu,28/09</w:t>
            </w:r>
          </w:p>
        </w:tc>
        <w:tc>
          <w:tcPr>
            <w:tcW w:w="1248" w:type="dxa"/>
          </w:tcPr>
          <w:p w14:paraId="5E03F2DB" w14:textId="77777777" w:rsidR="00C609E1" w:rsidRPr="00C52A26" w:rsidRDefault="00C609E1" w:rsidP="000530E7">
            <w:pPr>
              <w:ind w:hanging="2"/>
              <w:jc w:val="center"/>
              <w:rPr>
                <w:rFonts w:eastAsia="Arial"/>
                <w:b/>
                <w:sz w:val="18"/>
                <w:szCs w:val="18"/>
              </w:rPr>
            </w:pPr>
            <w:r w:rsidRPr="00C52A26">
              <w:rPr>
                <w:rFonts w:eastAsia="Arial"/>
                <w:b/>
                <w:sz w:val="18"/>
                <w:szCs w:val="18"/>
              </w:rPr>
              <w:t>10:00-12:00</w:t>
            </w:r>
          </w:p>
          <w:p w14:paraId="5888A163" w14:textId="77777777" w:rsidR="00C609E1" w:rsidRPr="00C52A26" w:rsidRDefault="00C609E1" w:rsidP="000530E7">
            <w:pPr>
              <w:ind w:hanging="2"/>
              <w:jc w:val="center"/>
              <w:rPr>
                <w:rFonts w:eastAsia="Arial"/>
                <w:sz w:val="18"/>
                <w:szCs w:val="18"/>
              </w:rPr>
            </w:pPr>
          </w:p>
        </w:tc>
        <w:tc>
          <w:tcPr>
            <w:tcW w:w="1134" w:type="dxa"/>
          </w:tcPr>
          <w:p w14:paraId="0CA4270A" w14:textId="77777777" w:rsidR="00C609E1" w:rsidRPr="00C52A26" w:rsidRDefault="00C609E1" w:rsidP="000530E7">
            <w:pPr>
              <w:jc w:val="both"/>
              <w:rPr>
                <w:rFonts w:eastAsia="Arial"/>
                <w:b/>
                <w:sz w:val="18"/>
                <w:szCs w:val="18"/>
              </w:rPr>
            </w:pPr>
            <w:r w:rsidRPr="00C52A26">
              <w:rPr>
                <w:rFonts w:eastAsia="Arial"/>
                <w:b/>
                <w:sz w:val="18"/>
                <w:szCs w:val="18"/>
              </w:rPr>
              <w:t xml:space="preserve">S. </w:t>
            </w:r>
            <w:proofErr w:type="spellStart"/>
            <w:r w:rsidRPr="00C52A26">
              <w:rPr>
                <w:rFonts w:eastAsia="Arial"/>
                <w:b/>
                <w:sz w:val="18"/>
                <w:szCs w:val="18"/>
              </w:rPr>
              <w:t>Schiza</w:t>
            </w:r>
            <w:proofErr w:type="spellEnd"/>
          </w:p>
          <w:p w14:paraId="107A5678" w14:textId="77777777" w:rsidR="00C609E1" w:rsidRPr="00C52A26" w:rsidRDefault="00C609E1" w:rsidP="000530E7">
            <w:pPr>
              <w:ind w:hanging="2"/>
              <w:jc w:val="both"/>
              <w:rPr>
                <w:rFonts w:eastAsia="Arial"/>
                <w:color w:val="FF0000"/>
                <w:sz w:val="18"/>
                <w:szCs w:val="18"/>
              </w:rPr>
            </w:pPr>
          </w:p>
        </w:tc>
        <w:tc>
          <w:tcPr>
            <w:tcW w:w="10582" w:type="dxa"/>
          </w:tcPr>
          <w:p w14:paraId="4053F709" w14:textId="77777777" w:rsidR="00C609E1" w:rsidRPr="00C52A26" w:rsidRDefault="00C609E1" w:rsidP="000530E7">
            <w:pPr>
              <w:rPr>
                <w:rFonts w:eastAsia="Arial"/>
                <w:b/>
                <w:sz w:val="18"/>
                <w:szCs w:val="18"/>
              </w:rPr>
            </w:pPr>
            <w:r w:rsidRPr="00C52A26">
              <w:rPr>
                <w:rFonts w:eastAsia="Arial"/>
                <w:b/>
                <w:sz w:val="18"/>
                <w:szCs w:val="18"/>
              </w:rPr>
              <w:t>Pulmonary Physiology &amp; Pathophysiology</w:t>
            </w:r>
          </w:p>
          <w:p w14:paraId="7038EC02" w14:textId="77777777" w:rsidR="00C609E1" w:rsidRPr="00C52A26" w:rsidRDefault="00C609E1" w:rsidP="000530E7">
            <w:pPr>
              <w:rPr>
                <w:rFonts w:eastAsia="Arial"/>
                <w:b/>
                <w:sz w:val="18"/>
                <w:szCs w:val="18"/>
              </w:rPr>
            </w:pPr>
          </w:p>
        </w:tc>
      </w:tr>
      <w:tr w:rsidR="00C609E1" w:rsidRPr="00C52A26" w14:paraId="288C431F" w14:textId="77777777" w:rsidTr="00C52A26">
        <w:trPr>
          <w:trHeight w:val="643"/>
        </w:trPr>
        <w:tc>
          <w:tcPr>
            <w:tcW w:w="1304" w:type="dxa"/>
          </w:tcPr>
          <w:p w14:paraId="1D829812" w14:textId="77777777" w:rsidR="00C609E1" w:rsidRPr="00C52A26" w:rsidRDefault="00C609E1" w:rsidP="000530E7">
            <w:pPr>
              <w:ind w:hanging="2"/>
              <w:jc w:val="center"/>
              <w:rPr>
                <w:rFonts w:eastAsia="Arial"/>
                <w:sz w:val="18"/>
                <w:szCs w:val="18"/>
              </w:rPr>
            </w:pPr>
            <w:r w:rsidRPr="00C52A26">
              <w:rPr>
                <w:rFonts w:eastAsia="Arial"/>
                <w:b/>
                <w:sz w:val="18"/>
                <w:szCs w:val="18"/>
              </w:rPr>
              <w:t>Fri,29/09</w:t>
            </w:r>
          </w:p>
        </w:tc>
        <w:tc>
          <w:tcPr>
            <w:tcW w:w="1248" w:type="dxa"/>
          </w:tcPr>
          <w:p w14:paraId="3610BC36" w14:textId="77777777" w:rsidR="00C609E1" w:rsidRPr="00C52A26" w:rsidRDefault="00C609E1" w:rsidP="000530E7">
            <w:pPr>
              <w:ind w:hanging="2"/>
              <w:jc w:val="center"/>
              <w:rPr>
                <w:rFonts w:eastAsia="Arial"/>
                <w:b/>
                <w:sz w:val="18"/>
                <w:szCs w:val="18"/>
              </w:rPr>
            </w:pPr>
            <w:r w:rsidRPr="00C52A26">
              <w:rPr>
                <w:rFonts w:eastAsia="Arial"/>
                <w:b/>
                <w:sz w:val="18"/>
                <w:szCs w:val="18"/>
              </w:rPr>
              <w:t>10:00-12:00</w:t>
            </w:r>
          </w:p>
          <w:p w14:paraId="3B113D02" w14:textId="77777777" w:rsidR="00C609E1" w:rsidRPr="00C52A26" w:rsidRDefault="00C609E1" w:rsidP="000530E7">
            <w:pPr>
              <w:ind w:hanging="2"/>
              <w:jc w:val="center"/>
              <w:rPr>
                <w:rFonts w:eastAsia="Arial"/>
                <w:b/>
                <w:sz w:val="18"/>
                <w:szCs w:val="18"/>
              </w:rPr>
            </w:pPr>
          </w:p>
          <w:p w14:paraId="1F5E43F4" w14:textId="77777777" w:rsidR="00C609E1" w:rsidRPr="00C52A26" w:rsidRDefault="00C609E1" w:rsidP="000530E7">
            <w:pPr>
              <w:ind w:hanging="2"/>
              <w:jc w:val="center"/>
              <w:rPr>
                <w:rFonts w:eastAsia="Arial"/>
                <w:b/>
                <w:bCs/>
                <w:sz w:val="18"/>
                <w:szCs w:val="18"/>
              </w:rPr>
            </w:pPr>
          </w:p>
          <w:p w14:paraId="7E61B364" w14:textId="77777777" w:rsidR="00C609E1" w:rsidRPr="00C52A26" w:rsidRDefault="00C609E1" w:rsidP="000530E7">
            <w:pPr>
              <w:ind w:hanging="2"/>
              <w:jc w:val="center"/>
              <w:rPr>
                <w:rFonts w:eastAsia="Arial"/>
                <w:b/>
                <w:bCs/>
                <w:sz w:val="18"/>
                <w:szCs w:val="18"/>
              </w:rPr>
            </w:pPr>
          </w:p>
          <w:p w14:paraId="052BF5AC" w14:textId="77777777" w:rsidR="00C609E1" w:rsidRPr="00C52A26" w:rsidRDefault="00C609E1" w:rsidP="000530E7">
            <w:pPr>
              <w:ind w:hanging="2"/>
              <w:jc w:val="center"/>
              <w:rPr>
                <w:rFonts w:eastAsia="Arial"/>
                <w:b/>
                <w:bCs/>
                <w:sz w:val="18"/>
                <w:szCs w:val="18"/>
              </w:rPr>
            </w:pPr>
          </w:p>
          <w:p w14:paraId="027C8228" w14:textId="77777777" w:rsidR="00C609E1" w:rsidRPr="00C52A26" w:rsidRDefault="00C609E1" w:rsidP="000530E7">
            <w:pPr>
              <w:ind w:hanging="2"/>
              <w:jc w:val="center"/>
              <w:rPr>
                <w:rFonts w:eastAsia="Arial"/>
                <w:b/>
                <w:bCs/>
                <w:sz w:val="18"/>
                <w:szCs w:val="18"/>
              </w:rPr>
            </w:pPr>
          </w:p>
          <w:p w14:paraId="7D99F49F" w14:textId="77777777" w:rsidR="00C609E1" w:rsidRPr="00C52A26" w:rsidRDefault="00C609E1" w:rsidP="000530E7">
            <w:pPr>
              <w:ind w:hanging="2"/>
              <w:jc w:val="center"/>
              <w:rPr>
                <w:rFonts w:eastAsia="Arial"/>
                <w:b/>
                <w:bCs/>
                <w:sz w:val="18"/>
                <w:szCs w:val="18"/>
              </w:rPr>
            </w:pPr>
          </w:p>
          <w:p w14:paraId="400BFCE0" w14:textId="4FD5F373" w:rsidR="00C609E1" w:rsidRPr="00C52A26" w:rsidRDefault="00C609E1" w:rsidP="000530E7">
            <w:pPr>
              <w:ind w:hanging="2"/>
              <w:jc w:val="center"/>
              <w:rPr>
                <w:rFonts w:eastAsia="Arial"/>
                <w:sz w:val="18"/>
                <w:szCs w:val="18"/>
              </w:rPr>
            </w:pPr>
            <w:r w:rsidRPr="00C52A26">
              <w:rPr>
                <w:rFonts w:eastAsia="Arial"/>
                <w:b/>
                <w:bCs/>
                <w:sz w:val="18"/>
                <w:szCs w:val="18"/>
              </w:rPr>
              <w:t>13:00-15:00</w:t>
            </w:r>
          </w:p>
        </w:tc>
        <w:tc>
          <w:tcPr>
            <w:tcW w:w="1134" w:type="dxa"/>
          </w:tcPr>
          <w:p w14:paraId="26F0E742" w14:textId="77777777" w:rsidR="00C609E1" w:rsidRPr="00C52A26" w:rsidRDefault="00C609E1" w:rsidP="000530E7">
            <w:pPr>
              <w:jc w:val="both"/>
              <w:rPr>
                <w:rFonts w:eastAsia="Arial"/>
                <w:b/>
                <w:bCs/>
                <w:sz w:val="18"/>
                <w:szCs w:val="18"/>
              </w:rPr>
            </w:pPr>
            <w:r w:rsidRPr="00C52A26">
              <w:rPr>
                <w:rFonts w:eastAsia="Arial"/>
                <w:b/>
                <w:sz w:val="18"/>
                <w:szCs w:val="18"/>
              </w:rPr>
              <w:t xml:space="preserve"> </w:t>
            </w:r>
            <w:r w:rsidRPr="00C52A26">
              <w:rPr>
                <w:rFonts w:eastAsia="Arial"/>
                <w:b/>
                <w:bCs/>
                <w:sz w:val="18"/>
                <w:szCs w:val="18"/>
              </w:rPr>
              <w:t xml:space="preserve">V. </w:t>
            </w:r>
            <w:proofErr w:type="spellStart"/>
            <w:r w:rsidRPr="00C52A26">
              <w:rPr>
                <w:rFonts w:eastAsia="Arial"/>
                <w:b/>
                <w:bCs/>
                <w:sz w:val="18"/>
                <w:szCs w:val="18"/>
              </w:rPr>
              <w:t>Zannis</w:t>
            </w:r>
            <w:proofErr w:type="spellEnd"/>
          </w:p>
          <w:p w14:paraId="02E48634" w14:textId="77777777" w:rsidR="00C609E1" w:rsidRPr="00C52A26" w:rsidRDefault="00C609E1" w:rsidP="000530E7">
            <w:pPr>
              <w:jc w:val="both"/>
              <w:rPr>
                <w:rFonts w:eastAsia="Arial"/>
                <w:b/>
                <w:bCs/>
                <w:sz w:val="18"/>
                <w:szCs w:val="18"/>
              </w:rPr>
            </w:pPr>
          </w:p>
          <w:p w14:paraId="13FD2759" w14:textId="77777777" w:rsidR="00C609E1" w:rsidRPr="00C52A26" w:rsidRDefault="00C609E1" w:rsidP="000530E7">
            <w:pPr>
              <w:jc w:val="both"/>
              <w:rPr>
                <w:rFonts w:eastAsia="Arial"/>
                <w:b/>
                <w:bCs/>
                <w:sz w:val="18"/>
                <w:szCs w:val="18"/>
              </w:rPr>
            </w:pPr>
          </w:p>
          <w:p w14:paraId="71DB4C7C" w14:textId="77777777" w:rsidR="00C609E1" w:rsidRPr="00C52A26" w:rsidRDefault="00C609E1" w:rsidP="000530E7">
            <w:pPr>
              <w:jc w:val="both"/>
              <w:rPr>
                <w:rFonts w:eastAsia="Arial"/>
                <w:sz w:val="18"/>
                <w:szCs w:val="18"/>
              </w:rPr>
            </w:pPr>
          </w:p>
          <w:p w14:paraId="05122903" w14:textId="77777777" w:rsidR="00C609E1" w:rsidRPr="00C52A26" w:rsidRDefault="00C609E1" w:rsidP="000530E7">
            <w:pPr>
              <w:jc w:val="both"/>
              <w:rPr>
                <w:rFonts w:eastAsia="Arial"/>
                <w:sz w:val="18"/>
                <w:szCs w:val="18"/>
              </w:rPr>
            </w:pPr>
          </w:p>
          <w:p w14:paraId="24BC0439" w14:textId="77777777" w:rsidR="00C609E1" w:rsidRPr="00C52A26" w:rsidRDefault="00C609E1" w:rsidP="000530E7">
            <w:pPr>
              <w:jc w:val="both"/>
              <w:rPr>
                <w:rFonts w:eastAsia="Arial"/>
                <w:sz w:val="18"/>
                <w:szCs w:val="18"/>
              </w:rPr>
            </w:pPr>
          </w:p>
          <w:p w14:paraId="5BFAD805" w14:textId="77777777" w:rsidR="00C609E1" w:rsidRPr="00C52A26" w:rsidRDefault="00C609E1" w:rsidP="000530E7">
            <w:pPr>
              <w:jc w:val="both"/>
              <w:rPr>
                <w:rFonts w:eastAsia="Arial"/>
                <w:sz w:val="18"/>
                <w:szCs w:val="18"/>
              </w:rPr>
            </w:pPr>
          </w:p>
          <w:p w14:paraId="413E2570" w14:textId="77777777" w:rsidR="00C609E1" w:rsidRPr="00C52A26" w:rsidRDefault="00C609E1" w:rsidP="000530E7">
            <w:pPr>
              <w:jc w:val="both"/>
              <w:rPr>
                <w:rFonts w:eastAsia="Arial"/>
                <w:sz w:val="18"/>
                <w:szCs w:val="18"/>
              </w:rPr>
            </w:pPr>
          </w:p>
          <w:p w14:paraId="082F0991" w14:textId="77777777" w:rsidR="00C609E1" w:rsidRPr="00C52A26" w:rsidRDefault="00C609E1" w:rsidP="000530E7">
            <w:pPr>
              <w:jc w:val="both"/>
              <w:rPr>
                <w:rFonts w:eastAsia="Arial"/>
                <w:sz w:val="18"/>
                <w:szCs w:val="18"/>
              </w:rPr>
            </w:pPr>
          </w:p>
          <w:p w14:paraId="0F8EA4EB" w14:textId="77777777" w:rsidR="00C609E1" w:rsidRPr="00C52A26" w:rsidRDefault="00C609E1" w:rsidP="000530E7">
            <w:pPr>
              <w:jc w:val="both"/>
              <w:rPr>
                <w:rFonts w:eastAsia="Arial"/>
                <w:sz w:val="18"/>
                <w:szCs w:val="18"/>
              </w:rPr>
            </w:pPr>
          </w:p>
          <w:p w14:paraId="6E598969" w14:textId="77777777" w:rsidR="00C609E1" w:rsidRPr="00C52A26" w:rsidRDefault="00C609E1" w:rsidP="000530E7">
            <w:pPr>
              <w:jc w:val="both"/>
              <w:rPr>
                <w:rFonts w:eastAsia="Arial"/>
                <w:sz w:val="18"/>
                <w:szCs w:val="18"/>
              </w:rPr>
            </w:pPr>
          </w:p>
          <w:p w14:paraId="7BF96A44" w14:textId="77777777" w:rsidR="00C609E1" w:rsidRPr="00C52A26" w:rsidRDefault="00C609E1" w:rsidP="000530E7">
            <w:pPr>
              <w:jc w:val="both"/>
              <w:rPr>
                <w:rFonts w:eastAsia="Arial"/>
                <w:sz w:val="18"/>
                <w:szCs w:val="18"/>
              </w:rPr>
            </w:pPr>
          </w:p>
          <w:p w14:paraId="2A6EACEA" w14:textId="77777777" w:rsidR="00C609E1" w:rsidRPr="00C52A26" w:rsidRDefault="00C609E1" w:rsidP="000530E7">
            <w:pPr>
              <w:jc w:val="both"/>
              <w:rPr>
                <w:rFonts w:eastAsia="Arial"/>
                <w:sz w:val="18"/>
                <w:szCs w:val="18"/>
              </w:rPr>
            </w:pPr>
          </w:p>
          <w:p w14:paraId="72EC4A5F" w14:textId="77777777" w:rsidR="00C609E1" w:rsidRPr="00C52A26" w:rsidRDefault="00C609E1" w:rsidP="000530E7">
            <w:pPr>
              <w:jc w:val="both"/>
              <w:rPr>
                <w:rFonts w:eastAsia="Arial"/>
                <w:sz w:val="18"/>
                <w:szCs w:val="18"/>
              </w:rPr>
            </w:pPr>
          </w:p>
          <w:p w14:paraId="6DEE15A5" w14:textId="77777777" w:rsidR="00C609E1" w:rsidRPr="00C52A26" w:rsidRDefault="00C609E1" w:rsidP="000530E7">
            <w:pPr>
              <w:jc w:val="both"/>
              <w:rPr>
                <w:rFonts w:eastAsia="Arial"/>
                <w:sz w:val="18"/>
                <w:szCs w:val="18"/>
              </w:rPr>
            </w:pPr>
          </w:p>
          <w:p w14:paraId="61C153F3" w14:textId="77777777" w:rsidR="00C609E1" w:rsidRPr="00C52A26" w:rsidRDefault="00C609E1" w:rsidP="000530E7">
            <w:pPr>
              <w:jc w:val="both"/>
              <w:rPr>
                <w:rFonts w:eastAsia="Arial"/>
                <w:sz w:val="18"/>
                <w:szCs w:val="18"/>
              </w:rPr>
            </w:pPr>
          </w:p>
          <w:p w14:paraId="50BE789A" w14:textId="77777777" w:rsidR="00C609E1" w:rsidRPr="00C52A26" w:rsidRDefault="00C609E1" w:rsidP="000530E7">
            <w:pPr>
              <w:jc w:val="both"/>
              <w:rPr>
                <w:rFonts w:eastAsia="Arial"/>
                <w:sz w:val="18"/>
                <w:szCs w:val="18"/>
              </w:rPr>
            </w:pPr>
          </w:p>
          <w:p w14:paraId="3625984B" w14:textId="77777777" w:rsidR="00C609E1" w:rsidRPr="00C52A26" w:rsidRDefault="00C609E1" w:rsidP="000530E7">
            <w:pPr>
              <w:jc w:val="both"/>
              <w:rPr>
                <w:rFonts w:eastAsia="Arial"/>
                <w:sz w:val="18"/>
                <w:szCs w:val="18"/>
              </w:rPr>
            </w:pPr>
          </w:p>
          <w:p w14:paraId="5B5041BF" w14:textId="77777777" w:rsidR="00C609E1" w:rsidRPr="00C52A26" w:rsidRDefault="00C609E1" w:rsidP="000530E7">
            <w:pPr>
              <w:jc w:val="both"/>
              <w:rPr>
                <w:rFonts w:eastAsia="Arial"/>
                <w:sz w:val="18"/>
                <w:szCs w:val="18"/>
              </w:rPr>
            </w:pPr>
          </w:p>
          <w:p w14:paraId="30F727AF" w14:textId="77777777" w:rsidR="00C609E1" w:rsidRPr="00C52A26" w:rsidRDefault="00C609E1" w:rsidP="000530E7">
            <w:pPr>
              <w:jc w:val="both"/>
              <w:rPr>
                <w:rFonts w:eastAsia="Arial"/>
                <w:sz w:val="18"/>
                <w:szCs w:val="18"/>
              </w:rPr>
            </w:pPr>
          </w:p>
          <w:p w14:paraId="14BA429D" w14:textId="77777777" w:rsidR="00C609E1" w:rsidRPr="00C52A26" w:rsidRDefault="00C609E1" w:rsidP="000530E7">
            <w:pPr>
              <w:jc w:val="both"/>
              <w:rPr>
                <w:rFonts w:eastAsia="Arial"/>
                <w:sz w:val="18"/>
                <w:szCs w:val="18"/>
              </w:rPr>
            </w:pPr>
          </w:p>
          <w:p w14:paraId="489A32F0" w14:textId="77777777" w:rsidR="00C609E1" w:rsidRPr="00C52A26" w:rsidRDefault="00C609E1" w:rsidP="000530E7">
            <w:pPr>
              <w:jc w:val="both"/>
              <w:rPr>
                <w:rFonts w:eastAsia="Arial"/>
                <w:sz w:val="18"/>
                <w:szCs w:val="18"/>
              </w:rPr>
            </w:pPr>
          </w:p>
          <w:p w14:paraId="5EA0F9FA" w14:textId="77777777" w:rsidR="00C609E1" w:rsidRPr="00C52A26" w:rsidRDefault="00C609E1" w:rsidP="000530E7">
            <w:pPr>
              <w:jc w:val="both"/>
              <w:rPr>
                <w:rFonts w:eastAsia="Arial"/>
                <w:sz w:val="18"/>
                <w:szCs w:val="18"/>
              </w:rPr>
            </w:pPr>
          </w:p>
          <w:p w14:paraId="60A2CF06" w14:textId="77777777" w:rsidR="00C609E1" w:rsidRPr="00C52A26" w:rsidRDefault="00C609E1" w:rsidP="000530E7">
            <w:pPr>
              <w:pBdr>
                <w:top w:val="nil"/>
                <w:left w:val="nil"/>
                <w:bottom w:val="nil"/>
                <w:right w:val="nil"/>
                <w:between w:val="nil"/>
              </w:pBdr>
              <w:ind w:hanging="2"/>
              <w:jc w:val="both"/>
              <w:rPr>
                <w:rFonts w:eastAsia="Century Gothic"/>
                <w:color w:val="000000"/>
                <w:sz w:val="18"/>
                <w:szCs w:val="18"/>
              </w:rPr>
            </w:pPr>
            <w:r w:rsidRPr="00C52A26">
              <w:rPr>
                <w:rFonts w:eastAsia="Century Gothic"/>
                <w:color w:val="000000"/>
                <w:sz w:val="18"/>
                <w:szCs w:val="18"/>
              </w:rPr>
              <w:t xml:space="preserve">. </w:t>
            </w:r>
          </w:p>
          <w:p w14:paraId="60ED05E6" w14:textId="77777777" w:rsidR="00C609E1" w:rsidRPr="00C52A26" w:rsidRDefault="00C609E1" w:rsidP="000530E7">
            <w:pPr>
              <w:jc w:val="both"/>
              <w:rPr>
                <w:rFonts w:eastAsia="Arial"/>
                <w:sz w:val="18"/>
                <w:szCs w:val="18"/>
              </w:rPr>
            </w:pPr>
          </w:p>
        </w:tc>
        <w:tc>
          <w:tcPr>
            <w:tcW w:w="10582" w:type="dxa"/>
          </w:tcPr>
          <w:p w14:paraId="000837E7" w14:textId="77777777" w:rsidR="00C609E1" w:rsidRPr="00C52A26" w:rsidRDefault="00C609E1" w:rsidP="000530E7">
            <w:pPr>
              <w:ind w:hanging="2"/>
              <w:rPr>
                <w:rFonts w:eastAsia="Arial"/>
                <w:b/>
                <w:sz w:val="18"/>
                <w:szCs w:val="18"/>
              </w:rPr>
            </w:pPr>
            <w:r w:rsidRPr="00C52A26">
              <w:rPr>
                <w:rFonts w:eastAsia="Arial"/>
                <w:b/>
                <w:sz w:val="18"/>
                <w:szCs w:val="18"/>
              </w:rPr>
              <w:lastRenderedPageBreak/>
              <w:t>Miscellaneous Instructions for the first year students:</w:t>
            </w:r>
          </w:p>
          <w:p w14:paraId="5655493F" w14:textId="77777777" w:rsidR="00C609E1" w:rsidRPr="00C52A26" w:rsidRDefault="00C609E1" w:rsidP="000530E7">
            <w:pPr>
              <w:ind w:hanging="2"/>
              <w:rPr>
                <w:rFonts w:eastAsia="Arial"/>
                <w:b/>
                <w:sz w:val="18"/>
                <w:szCs w:val="18"/>
              </w:rPr>
            </w:pPr>
            <w:r w:rsidRPr="00C52A26">
              <w:rPr>
                <w:rFonts w:eastAsia="Arial"/>
                <w:b/>
                <w:sz w:val="18"/>
                <w:szCs w:val="18"/>
              </w:rPr>
              <w:t>Objective of the course</w:t>
            </w:r>
          </w:p>
          <w:p w14:paraId="0D6191F0" w14:textId="77777777" w:rsidR="00C52A26" w:rsidRDefault="00C609E1" w:rsidP="000530E7">
            <w:pPr>
              <w:ind w:hanging="2"/>
              <w:rPr>
                <w:rFonts w:eastAsia="Arial"/>
                <w:b/>
                <w:sz w:val="18"/>
                <w:szCs w:val="18"/>
              </w:rPr>
            </w:pPr>
            <w:r w:rsidRPr="00C52A26">
              <w:rPr>
                <w:rFonts w:eastAsia="Arial"/>
                <w:b/>
                <w:sz w:val="18"/>
                <w:szCs w:val="18"/>
              </w:rPr>
              <w:t xml:space="preserve">Description on how to analyze an original article and synthesize an original review covering the </w:t>
            </w:r>
          </w:p>
          <w:p w14:paraId="20E7D5CC" w14:textId="7B9D638A" w:rsidR="00C609E1" w:rsidRPr="00C52A26" w:rsidRDefault="00C609E1" w:rsidP="000530E7">
            <w:pPr>
              <w:ind w:hanging="2"/>
              <w:rPr>
                <w:rFonts w:eastAsia="Arial"/>
                <w:b/>
                <w:sz w:val="18"/>
                <w:szCs w:val="18"/>
              </w:rPr>
            </w:pPr>
            <w:proofErr w:type="gramStart"/>
            <w:r w:rsidRPr="00C52A26">
              <w:rPr>
                <w:rFonts w:eastAsia="Arial"/>
                <w:b/>
                <w:sz w:val="18"/>
                <w:szCs w:val="18"/>
              </w:rPr>
              <w:t>literature</w:t>
            </w:r>
            <w:proofErr w:type="gramEnd"/>
            <w:r w:rsidRPr="00C52A26">
              <w:rPr>
                <w:rFonts w:eastAsia="Arial"/>
                <w:b/>
                <w:sz w:val="18"/>
                <w:szCs w:val="18"/>
              </w:rPr>
              <w:t xml:space="preserve"> of the last two years.</w:t>
            </w:r>
          </w:p>
          <w:p w14:paraId="7901C767" w14:textId="77777777" w:rsidR="00C609E1" w:rsidRPr="00C52A26" w:rsidRDefault="00C609E1" w:rsidP="000530E7">
            <w:pPr>
              <w:ind w:hanging="2"/>
              <w:rPr>
                <w:rFonts w:eastAsia="Arial"/>
                <w:b/>
                <w:sz w:val="18"/>
                <w:szCs w:val="18"/>
              </w:rPr>
            </w:pPr>
            <w:r w:rsidRPr="00C52A26">
              <w:rPr>
                <w:rFonts w:eastAsia="Arial"/>
                <w:b/>
                <w:sz w:val="18"/>
                <w:szCs w:val="18"/>
              </w:rPr>
              <w:t>Protocol for making a recombinant adenovirus.</w:t>
            </w:r>
          </w:p>
          <w:p w14:paraId="544BA185" w14:textId="77777777" w:rsidR="00C609E1" w:rsidRPr="00C52A26" w:rsidRDefault="00C609E1" w:rsidP="000530E7">
            <w:pPr>
              <w:ind w:hanging="2"/>
              <w:rPr>
                <w:rFonts w:eastAsia="Arial"/>
                <w:b/>
                <w:sz w:val="18"/>
                <w:szCs w:val="18"/>
              </w:rPr>
            </w:pPr>
            <w:r w:rsidRPr="00C52A26">
              <w:rPr>
                <w:rFonts w:eastAsia="Arial"/>
                <w:b/>
                <w:sz w:val="18"/>
                <w:szCs w:val="18"/>
              </w:rPr>
              <w:t>Old and new guidelines for controlling cholesterol levels in humans.</w:t>
            </w:r>
          </w:p>
          <w:p w14:paraId="778DE557" w14:textId="77777777" w:rsidR="00C609E1" w:rsidRPr="00C52A26" w:rsidRDefault="00C609E1" w:rsidP="000530E7">
            <w:pPr>
              <w:ind w:hanging="2"/>
              <w:rPr>
                <w:rFonts w:eastAsia="Arial"/>
                <w:b/>
                <w:sz w:val="18"/>
                <w:szCs w:val="18"/>
              </w:rPr>
            </w:pPr>
          </w:p>
          <w:p w14:paraId="19A424EE" w14:textId="7A658442" w:rsidR="00C609E1" w:rsidRPr="00C52A26" w:rsidRDefault="00C609E1" w:rsidP="000530E7">
            <w:pPr>
              <w:rPr>
                <w:rFonts w:eastAsia="Arial"/>
                <w:b/>
                <w:sz w:val="16"/>
                <w:szCs w:val="16"/>
              </w:rPr>
            </w:pPr>
            <w:r w:rsidRPr="00C52A26">
              <w:rPr>
                <w:rFonts w:eastAsia="Arial"/>
                <w:b/>
                <w:sz w:val="16"/>
                <w:szCs w:val="16"/>
              </w:rPr>
              <w:t xml:space="preserve">Assignment of research papers on lipoproteins, atherosclerosis, insulin signaling, diabetes and obesity to be presented later in </w:t>
            </w:r>
            <w:proofErr w:type="gramStart"/>
            <w:r w:rsidRPr="00C52A26">
              <w:rPr>
                <w:rFonts w:eastAsia="Arial"/>
                <w:b/>
                <w:sz w:val="16"/>
                <w:szCs w:val="16"/>
              </w:rPr>
              <w:t xml:space="preserve">the </w:t>
            </w:r>
            <w:r w:rsidR="00C52A26" w:rsidRPr="00C52A26">
              <w:rPr>
                <w:rFonts w:eastAsia="Arial"/>
                <w:b/>
                <w:sz w:val="16"/>
                <w:szCs w:val="16"/>
              </w:rPr>
              <w:t>be</w:t>
            </w:r>
            <w:proofErr w:type="gramEnd"/>
            <w:r w:rsidR="00C52A26" w:rsidRPr="00C52A26">
              <w:rPr>
                <w:rFonts w:eastAsia="Arial"/>
                <w:b/>
                <w:sz w:val="16"/>
                <w:szCs w:val="16"/>
              </w:rPr>
              <w:t xml:space="preserve"> </w:t>
            </w:r>
            <w:proofErr w:type="spellStart"/>
            <w:r w:rsidR="00C52A26" w:rsidRPr="00C52A26">
              <w:rPr>
                <w:rFonts w:eastAsia="Arial"/>
                <w:b/>
                <w:sz w:val="16"/>
                <w:szCs w:val="16"/>
              </w:rPr>
              <w:t>be</w:t>
            </w:r>
            <w:proofErr w:type="spellEnd"/>
            <w:r w:rsidR="00C52A26" w:rsidRPr="00C52A26">
              <w:rPr>
                <w:rFonts w:eastAsia="Arial"/>
                <w:b/>
                <w:sz w:val="16"/>
                <w:szCs w:val="16"/>
              </w:rPr>
              <w:t xml:space="preserve"> presented later in the </w:t>
            </w:r>
            <w:r w:rsidRPr="00C52A26">
              <w:rPr>
                <w:rFonts w:eastAsia="Arial"/>
                <w:b/>
                <w:sz w:val="16"/>
                <w:szCs w:val="16"/>
              </w:rPr>
              <w:t>course.</w:t>
            </w:r>
          </w:p>
          <w:p w14:paraId="41002F7D" w14:textId="77777777" w:rsidR="00C52A26" w:rsidRDefault="00C52A26" w:rsidP="000530E7">
            <w:pPr>
              <w:rPr>
                <w:rFonts w:eastAsia="Arial"/>
                <w:b/>
                <w:sz w:val="18"/>
                <w:szCs w:val="18"/>
              </w:rPr>
            </w:pPr>
          </w:p>
          <w:p w14:paraId="49298EB5" w14:textId="50254621" w:rsidR="00C609E1" w:rsidRPr="00C52A26" w:rsidRDefault="00C609E1" w:rsidP="000530E7">
            <w:pPr>
              <w:rPr>
                <w:rFonts w:eastAsia="Arial"/>
                <w:b/>
                <w:sz w:val="18"/>
                <w:szCs w:val="18"/>
              </w:rPr>
            </w:pPr>
            <w:r w:rsidRPr="00C52A26">
              <w:rPr>
                <w:rFonts w:eastAsia="Arial"/>
                <w:b/>
                <w:sz w:val="18"/>
                <w:szCs w:val="18"/>
              </w:rPr>
              <w:lastRenderedPageBreak/>
              <w:t>AND</w:t>
            </w:r>
          </w:p>
          <w:p w14:paraId="5A54A432" w14:textId="77777777" w:rsidR="00C609E1" w:rsidRPr="00C52A26" w:rsidRDefault="00C609E1" w:rsidP="000530E7">
            <w:pPr>
              <w:ind w:hanging="2"/>
              <w:rPr>
                <w:rFonts w:eastAsia="Arial"/>
                <w:b/>
                <w:sz w:val="18"/>
                <w:szCs w:val="18"/>
              </w:rPr>
            </w:pPr>
          </w:p>
          <w:p w14:paraId="04043CEC" w14:textId="77777777" w:rsidR="00C52A26" w:rsidRDefault="00C609E1" w:rsidP="000530E7">
            <w:pPr>
              <w:ind w:hanging="2"/>
              <w:rPr>
                <w:rFonts w:eastAsia="Arial"/>
                <w:b/>
                <w:sz w:val="16"/>
                <w:szCs w:val="16"/>
              </w:rPr>
            </w:pPr>
            <w:r w:rsidRPr="00C52A26">
              <w:rPr>
                <w:rFonts w:eastAsia="Arial"/>
                <w:b/>
                <w:sz w:val="16"/>
                <w:szCs w:val="16"/>
              </w:rPr>
              <w:t xml:space="preserve">Assignment of topics for critical reviews. The first review will cover the knowledge of the past two years on a </w:t>
            </w:r>
          </w:p>
          <w:p w14:paraId="1A2B59A6" w14:textId="3818DDFC" w:rsidR="00C52A26" w:rsidRDefault="00C609E1" w:rsidP="000530E7">
            <w:pPr>
              <w:ind w:hanging="2"/>
              <w:rPr>
                <w:rFonts w:eastAsia="Arial"/>
                <w:b/>
                <w:sz w:val="16"/>
                <w:szCs w:val="16"/>
              </w:rPr>
            </w:pPr>
            <w:proofErr w:type="gramStart"/>
            <w:r w:rsidRPr="00C52A26">
              <w:rPr>
                <w:rFonts w:eastAsia="Arial"/>
                <w:b/>
                <w:sz w:val="16"/>
                <w:szCs w:val="16"/>
              </w:rPr>
              <w:t>specific</w:t>
            </w:r>
            <w:proofErr w:type="gramEnd"/>
            <w:r w:rsidRPr="00C52A26">
              <w:rPr>
                <w:rFonts w:eastAsia="Arial"/>
                <w:b/>
                <w:sz w:val="16"/>
                <w:szCs w:val="16"/>
              </w:rPr>
              <w:t xml:space="preserve"> protein that is associated with diseases of cholesterol or bile acid metabolism. </w:t>
            </w:r>
          </w:p>
          <w:p w14:paraId="7C2C0853" w14:textId="4E186D71" w:rsidR="00C609E1" w:rsidRPr="00C52A26" w:rsidRDefault="00C609E1" w:rsidP="000530E7">
            <w:pPr>
              <w:ind w:hanging="2"/>
              <w:rPr>
                <w:rFonts w:eastAsia="Arial"/>
                <w:b/>
                <w:sz w:val="16"/>
                <w:szCs w:val="16"/>
              </w:rPr>
            </w:pPr>
            <w:r w:rsidRPr="00C52A26">
              <w:rPr>
                <w:rFonts w:eastAsia="Arial"/>
                <w:b/>
                <w:sz w:val="16"/>
                <w:szCs w:val="16"/>
              </w:rPr>
              <w:t>The second review will cover proteins related to obesity and diabetes.</w:t>
            </w:r>
          </w:p>
          <w:p w14:paraId="40484326" w14:textId="77777777" w:rsidR="00C609E1" w:rsidRPr="00C52A26" w:rsidRDefault="00C609E1" w:rsidP="000530E7">
            <w:pPr>
              <w:ind w:hanging="2"/>
              <w:rPr>
                <w:rFonts w:eastAsia="Arial"/>
                <w:b/>
                <w:sz w:val="16"/>
                <w:szCs w:val="16"/>
              </w:rPr>
            </w:pPr>
            <w:r w:rsidRPr="00C52A26">
              <w:rPr>
                <w:rFonts w:eastAsia="Arial"/>
                <w:b/>
                <w:sz w:val="16"/>
                <w:szCs w:val="16"/>
              </w:rPr>
              <w:t xml:space="preserve"> </w:t>
            </w:r>
          </w:p>
          <w:p w14:paraId="4B02240C" w14:textId="77777777" w:rsidR="00C52A26" w:rsidRDefault="00C609E1" w:rsidP="000530E7">
            <w:pPr>
              <w:ind w:hanging="2"/>
              <w:rPr>
                <w:rFonts w:eastAsia="Arial"/>
                <w:b/>
                <w:sz w:val="16"/>
                <w:szCs w:val="16"/>
              </w:rPr>
            </w:pPr>
            <w:r w:rsidRPr="00C52A26">
              <w:rPr>
                <w:rFonts w:eastAsia="Arial"/>
                <w:b/>
                <w:sz w:val="16"/>
                <w:szCs w:val="16"/>
              </w:rPr>
              <w:t xml:space="preserve">Based on Dr. </w:t>
            </w:r>
            <w:proofErr w:type="spellStart"/>
            <w:r w:rsidRPr="00C52A26">
              <w:rPr>
                <w:rFonts w:eastAsia="Arial"/>
                <w:b/>
                <w:sz w:val="16"/>
                <w:szCs w:val="16"/>
              </w:rPr>
              <w:t>Zannis</w:t>
            </w:r>
            <w:proofErr w:type="spellEnd"/>
            <w:r w:rsidRPr="00C52A26">
              <w:rPr>
                <w:rFonts w:eastAsia="Arial"/>
                <w:b/>
                <w:sz w:val="16"/>
                <w:szCs w:val="16"/>
              </w:rPr>
              <w:t xml:space="preserve">’ instructions, each student will write two reviews and present them to the class later in the </w:t>
            </w:r>
          </w:p>
          <w:p w14:paraId="2F44F155" w14:textId="2D08F094" w:rsidR="00C609E1" w:rsidRPr="00C52A26" w:rsidRDefault="00C609E1" w:rsidP="000530E7">
            <w:pPr>
              <w:ind w:hanging="2"/>
              <w:rPr>
                <w:rFonts w:eastAsia="Arial"/>
                <w:b/>
                <w:sz w:val="16"/>
                <w:szCs w:val="16"/>
              </w:rPr>
            </w:pPr>
            <w:proofErr w:type="gramStart"/>
            <w:r w:rsidRPr="00C52A26">
              <w:rPr>
                <w:rFonts w:eastAsia="Arial"/>
                <w:b/>
                <w:sz w:val="16"/>
                <w:szCs w:val="16"/>
              </w:rPr>
              <w:t>course</w:t>
            </w:r>
            <w:proofErr w:type="gramEnd"/>
            <w:r w:rsidRPr="00C52A26">
              <w:rPr>
                <w:rFonts w:eastAsia="Arial"/>
                <w:b/>
                <w:sz w:val="16"/>
                <w:szCs w:val="16"/>
              </w:rPr>
              <w:t xml:space="preserve">. Dr. </w:t>
            </w:r>
            <w:proofErr w:type="spellStart"/>
            <w:r w:rsidRPr="00C52A26">
              <w:rPr>
                <w:rFonts w:eastAsia="Arial"/>
                <w:b/>
                <w:sz w:val="16"/>
                <w:szCs w:val="16"/>
              </w:rPr>
              <w:t>Zannis</w:t>
            </w:r>
            <w:proofErr w:type="spellEnd"/>
            <w:r w:rsidRPr="00C52A26">
              <w:rPr>
                <w:rFonts w:eastAsia="Arial"/>
                <w:b/>
                <w:sz w:val="16"/>
                <w:szCs w:val="16"/>
              </w:rPr>
              <w:t xml:space="preserve"> will provide guidance. First year students may also receive advice from students of previous years. </w:t>
            </w:r>
          </w:p>
          <w:p w14:paraId="02EB0C45" w14:textId="77777777" w:rsidR="00C609E1" w:rsidRPr="00C52A26" w:rsidRDefault="00C609E1" w:rsidP="000530E7">
            <w:pPr>
              <w:ind w:hanging="2"/>
              <w:rPr>
                <w:rFonts w:eastAsia="Arial"/>
                <w:b/>
                <w:sz w:val="16"/>
                <w:szCs w:val="16"/>
              </w:rPr>
            </w:pPr>
          </w:p>
          <w:p w14:paraId="737AAF1B" w14:textId="77777777" w:rsidR="00C52A26" w:rsidRDefault="00C609E1" w:rsidP="000530E7">
            <w:pPr>
              <w:ind w:hanging="2"/>
              <w:rPr>
                <w:rFonts w:eastAsia="Arial"/>
                <w:b/>
                <w:sz w:val="16"/>
                <w:szCs w:val="16"/>
              </w:rPr>
            </w:pPr>
            <w:r w:rsidRPr="00C52A26">
              <w:rPr>
                <w:rFonts w:eastAsia="Arial"/>
                <w:b/>
                <w:sz w:val="16"/>
                <w:szCs w:val="16"/>
              </w:rPr>
              <w:t xml:space="preserve">The students should start searching the bibliography on their assigned review topics and then give Dr. </w:t>
            </w:r>
            <w:proofErr w:type="spellStart"/>
            <w:r w:rsidRPr="00C52A26">
              <w:rPr>
                <w:rFonts w:eastAsia="Arial"/>
                <w:b/>
                <w:sz w:val="16"/>
                <w:szCs w:val="16"/>
              </w:rPr>
              <w:t>Zannis</w:t>
            </w:r>
            <w:proofErr w:type="spellEnd"/>
            <w:r w:rsidRPr="00C52A26">
              <w:rPr>
                <w:rFonts w:eastAsia="Arial"/>
                <w:b/>
                <w:sz w:val="16"/>
                <w:szCs w:val="16"/>
              </w:rPr>
              <w:t xml:space="preserve"> a list </w:t>
            </w:r>
          </w:p>
          <w:p w14:paraId="48677E02" w14:textId="77777777" w:rsidR="00C52A26" w:rsidRDefault="00C609E1" w:rsidP="000530E7">
            <w:pPr>
              <w:ind w:hanging="2"/>
              <w:rPr>
                <w:rFonts w:eastAsia="Arial"/>
                <w:b/>
                <w:sz w:val="16"/>
                <w:szCs w:val="16"/>
              </w:rPr>
            </w:pPr>
            <w:proofErr w:type="gramStart"/>
            <w:r w:rsidRPr="00C52A26">
              <w:rPr>
                <w:rFonts w:eastAsia="Arial"/>
                <w:b/>
                <w:sz w:val="16"/>
                <w:szCs w:val="16"/>
              </w:rPr>
              <w:t>of</w:t>
            </w:r>
            <w:proofErr w:type="gramEnd"/>
            <w:r w:rsidRPr="00C52A26">
              <w:rPr>
                <w:rFonts w:eastAsia="Arial"/>
                <w:b/>
                <w:sz w:val="16"/>
                <w:szCs w:val="16"/>
              </w:rPr>
              <w:t xml:space="preserve"> the important articles of the last 2 and a half years that they plan to include. The selection criteria should be the </w:t>
            </w:r>
          </w:p>
          <w:p w14:paraId="25DDE7F6" w14:textId="77777777" w:rsidR="00C52A26" w:rsidRDefault="00C609E1" w:rsidP="000530E7">
            <w:pPr>
              <w:ind w:hanging="2"/>
              <w:rPr>
                <w:rFonts w:eastAsia="Arial"/>
                <w:b/>
                <w:sz w:val="16"/>
                <w:szCs w:val="16"/>
              </w:rPr>
            </w:pPr>
            <w:proofErr w:type="gramStart"/>
            <w:r w:rsidRPr="00C52A26">
              <w:rPr>
                <w:rFonts w:eastAsia="Arial"/>
                <w:b/>
                <w:sz w:val="16"/>
                <w:szCs w:val="16"/>
              </w:rPr>
              <w:t>importance</w:t>
            </w:r>
            <w:proofErr w:type="gramEnd"/>
            <w:r w:rsidRPr="00C52A26">
              <w:rPr>
                <w:rFonts w:eastAsia="Arial"/>
                <w:b/>
                <w:sz w:val="16"/>
                <w:szCs w:val="16"/>
              </w:rPr>
              <w:t xml:space="preserve"> of the article based on the authors and where it has been published. This information should be </w:t>
            </w:r>
          </w:p>
          <w:p w14:paraId="0E4263FF" w14:textId="4559ECCA" w:rsidR="00C609E1" w:rsidRPr="00C52A26" w:rsidRDefault="00C609E1" w:rsidP="000530E7">
            <w:pPr>
              <w:ind w:hanging="2"/>
              <w:rPr>
                <w:rFonts w:eastAsia="Arial"/>
                <w:sz w:val="16"/>
                <w:szCs w:val="16"/>
              </w:rPr>
            </w:pPr>
            <w:proofErr w:type="gramStart"/>
            <w:r w:rsidRPr="00C52A26">
              <w:rPr>
                <w:rFonts w:eastAsia="Arial"/>
                <w:b/>
                <w:sz w:val="16"/>
                <w:szCs w:val="16"/>
              </w:rPr>
              <w:t>provided</w:t>
            </w:r>
            <w:proofErr w:type="gramEnd"/>
            <w:r w:rsidRPr="00C52A26">
              <w:rPr>
                <w:rFonts w:eastAsia="Arial"/>
                <w:b/>
                <w:sz w:val="16"/>
                <w:szCs w:val="16"/>
              </w:rPr>
              <w:t xml:space="preserve"> to me by October 16th. </w:t>
            </w:r>
          </w:p>
          <w:p w14:paraId="2402F892" w14:textId="77777777" w:rsidR="00C609E1" w:rsidRPr="00C52A26" w:rsidRDefault="00C609E1" w:rsidP="000530E7">
            <w:pPr>
              <w:ind w:hanging="2"/>
              <w:rPr>
                <w:rFonts w:eastAsia="Arial"/>
                <w:sz w:val="16"/>
                <w:szCs w:val="16"/>
              </w:rPr>
            </w:pPr>
          </w:p>
          <w:p w14:paraId="3E57A51B" w14:textId="77777777" w:rsidR="00C52A26" w:rsidRDefault="00C609E1" w:rsidP="000530E7">
            <w:pPr>
              <w:ind w:hanging="2"/>
              <w:rPr>
                <w:rFonts w:eastAsia="Arial"/>
                <w:b/>
                <w:bCs/>
                <w:sz w:val="16"/>
                <w:szCs w:val="16"/>
              </w:rPr>
            </w:pPr>
            <w:r w:rsidRPr="00C52A26">
              <w:rPr>
                <w:rFonts w:eastAsia="Arial"/>
                <w:b/>
                <w:bCs/>
                <w:sz w:val="16"/>
                <w:szCs w:val="16"/>
              </w:rPr>
              <w:t xml:space="preserve">The students should start working on the reviews from Monday 9/10. Complete and present them </w:t>
            </w:r>
            <w:r w:rsidR="00C52A26">
              <w:rPr>
                <w:rFonts w:eastAsia="Arial"/>
                <w:b/>
                <w:bCs/>
                <w:sz w:val="16"/>
                <w:szCs w:val="16"/>
              </w:rPr>
              <w:t xml:space="preserve">on </w:t>
            </w:r>
          </w:p>
          <w:p w14:paraId="2106B5BC" w14:textId="4365D7D9" w:rsidR="00C609E1" w:rsidRPr="00C52A26" w:rsidRDefault="00C609E1" w:rsidP="000530E7">
            <w:pPr>
              <w:ind w:hanging="2"/>
              <w:rPr>
                <w:rFonts w:eastAsia="Arial"/>
                <w:b/>
                <w:bCs/>
                <w:sz w:val="16"/>
                <w:szCs w:val="16"/>
              </w:rPr>
            </w:pPr>
            <w:r w:rsidRPr="00C52A26">
              <w:rPr>
                <w:rFonts w:eastAsia="Arial"/>
                <w:b/>
                <w:bCs/>
                <w:sz w:val="16"/>
                <w:szCs w:val="16"/>
              </w:rPr>
              <w:t xml:space="preserve">November 5th, as indicated in this program. </w:t>
            </w:r>
          </w:p>
          <w:p w14:paraId="1976A5B8" w14:textId="77777777" w:rsidR="00C609E1" w:rsidRPr="00C52A26" w:rsidRDefault="00C609E1" w:rsidP="000530E7">
            <w:pPr>
              <w:ind w:hanging="2"/>
              <w:rPr>
                <w:rFonts w:eastAsia="Arial"/>
                <w:b/>
                <w:sz w:val="18"/>
                <w:szCs w:val="18"/>
              </w:rPr>
            </w:pPr>
          </w:p>
          <w:p w14:paraId="77C05510" w14:textId="77777777" w:rsidR="00C609E1" w:rsidRPr="00C52A26" w:rsidRDefault="00C609E1" w:rsidP="000530E7">
            <w:pPr>
              <w:rPr>
                <w:rFonts w:eastAsia="Arial"/>
                <w:sz w:val="18"/>
                <w:szCs w:val="18"/>
              </w:rPr>
            </w:pPr>
          </w:p>
        </w:tc>
      </w:tr>
      <w:tr w:rsidR="00C609E1" w:rsidRPr="00C52A26" w14:paraId="5EE3FC4E" w14:textId="77777777" w:rsidTr="00C52A26">
        <w:trPr>
          <w:trHeight w:val="3252"/>
        </w:trPr>
        <w:tc>
          <w:tcPr>
            <w:tcW w:w="1304" w:type="dxa"/>
          </w:tcPr>
          <w:p w14:paraId="27F7BCED" w14:textId="77777777" w:rsidR="00C609E1" w:rsidRPr="00C52A26" w:rsidRDefault="00C609E1" w:rsidP="000530E7">
            <w:pPr>
              <w:ind w:hanging="2"/>
              <w:jc w:val="center"/>
              <w:rPr>
                <w:rFonts w:eastAsia="Arial"/>
                <w:sz w:val="18"/>
                <w:szCs w:val="18"/>
              </w:rPr>
            </w:pPr>
            <w:r w:rsidRPr="00C52A26">
              <w:rPr>
                <w:rFonts w:eastAsia="Arial"/>
                <w:b/>
                <w:sz w:val="18"/>
                <w:szCs w:val="18"/>
              </w:rPr>
              <w:lastRenderedPageBreak/>
              <w:t>Mon,02/10</w:t>
            </w:r>
          </w:p>
        </w:tc>
        <w:tc>
          <w:tcPr>
            <w:tcW w:w="1248" w:type="dxa"/>
          </w:tcPr>
          <w:p w14:paraId="6617A092" w14:textId="77777777" w:rsidR="00C609E1" w:rsidRPr="00C52A26" w:rsidRDefault="00C609E1" w:rsidP="000530E7">
            <w:pPr>
              <w:ind w:hanging="2"/>
              <w:jc w:val="center"/>
              <w:rPr>
                <w:rFonts w:eastAsia="Arial"/>
                <w:b/>
                <w:bCs/>
                <w:sz w:val="18"/>
                <w:szCs w:val="18"/>
              </w:rPr>
            </w:pPr>
            <w:r w:rsidRPr="00C52A26">
              <w:rPr>
                <w:rFonts w:eastAsia="Arial"/>
                <w:b/>
                <w:bCs/>
                <w:sz w:val="18"/>
                <w:szCs w:val="18"/>
              </w:rPr>
              <w:t>10:00-12:30</w:t>
            </w:r>
          </w:p>
          <w:p w14:paraId="3377DE07" w14:textId="77777777" w:rsidR="00C609E1" w:rsidRPr="00C52A26" w:rsidRDefault="00C609E1" w:rsidP="000530E7">
            <w:pPr>
              <w:ind w:hanging="2"/>
              <w:jc w:val="center"/>
              <w:rPr>
                <w:rFonts w:eastAsia="Arial"/>
                <w:b/>
                <w:bCs/>
                <w:sz w:val="18"/>
                <w:szCs w:val="18"/>
              </w:rPr>
            </w:pPr>
          </w:p>
          <w:p w14:paraId="188D75FB" w14:textId="77777777" w:rsidR="00C609E1" w:rsidRPr="00C52A26" w:rsidRDefault="00C609E1" w:rsidP="000530E7">
            <w:pPr>
              <w:ind w:hanging="2"/>
              <w:jc w:val="center"/>
              <w:rPr>
                <w:rFonts w:eastAsia="Arial"/>
                <w:b/>
                <w:bCs/>
                <w:sz w:val="18"/>
                <w:szCs w:val="18"/>
              </w:rPr>
            </w:pPr>
          </w:p>
          <w:p w14:paraId="05F3E3F2" w14:textId="77777777" w:rsidR="00C609E1" w:rsidRPr="00C52A26" w:rsidRDefault="00C609E1" w:rsidP="000530E7">
            <w:pPr>
              <w:ind w:hanging="2"/>
              <w:jc w:val="center"/>
              <w:rPr>
                <w:rFonts w:eastAsia="Arial"/>
                <w:b/>
                <w:bCs/>
                <w:sz w:val="18"/>
                <w:szCs w:val="18"/>
              </w:rPr>
            </w:pPr>
          </w:p>
          <w:p w14:paraId="787C7282" w14:textId="77777777" w:rsidR="00C609E1" w:rsidRPr="00C52A26" w:rsidRDefault="00C609E1" w:rsidP="000530E7">
            <w:pPr>
              <w:ind w:hanging="2"/>
              <w:jc w:val="center"/>
              <w:rPr>
                <w:rFonts w:eastAsia="Arial"/>
                <w:b/>
                <w:bCs/>
                <w:sz w:val="18"/>
                <w:szCs w:val="18"/>
              </w:rPr>
            </w:pPr>
          </w:p>
          <w:p w14:paraId="5941DCE3" w14:textId="77777777" w:rsidR="00C609E1" w:rsidRPr="00C52A26" w:rsidRDefault="00C609E1" w:rsidP="000530E7">
            <w:pPr>
              <w:ind w:hanging="2"/>
              <w:jc w:val="center"/>
              <w:rPr>
                <w:rFonts w:eastAsia="Arial"/>
                <w:b/>
                <w:bCs/>
                <w:sz w:val="18"/>
                <w:szCs w:val="18"/>
              </w:rPr>
            </w:pPr>
          </w:p>
          <w:p w14:paraId="4EC3CD73" w14:textId="77777777" w:rsidR="00C609E1" w:rsidRPr="00C52A26" w:rsidRDefault="00C609E1" w:rsidP="000530E7">
            <w:pPr>
              <w:ind w:hanging="2"/>
              <w:jc w:val="center"/>
              <w:rPr>
                <w:rFonts w:eastAsia="Arial"/>
                <w:b/>
                <w:bCs/>
                <w:sz w:val="18"/>
                <w:szCs w:val="18"/>
              </w:rPr>
            </w:pPr>
          </w:p>
          <w:p w14:paraId="48AD9E93" w14:textId="77777777" w:rsidR="00C609E1" w:rsidRPr="00C52A26" w:rsidRDefault="00C609E1" w:rsidP="000530E7">
            <w:pPr>
              <w:ind w:hanging="2"/>
              <w:jc w:val="center"/>
              <w:rPr>
                <w:rFonts w:eastAsia="Arial"/>
                <w:b/>
                <w:bCs/>
                <w:sz w:val="18"/>
                <w:szCs w:val="18"/>
              </w:rPr>
            </w:pPr>
          </w:p>
          <w:p w14:paraId="47A95986" w14:textId="77777777" w:rsidR="00C609E1" w:rsidRPr="00C52A26" w:rsidRDefault="00C609E1" w:rsidP="000530E7">
            <w:pPr>
              <w:ind w:hanging="2"/>
              <w:jc w:val="center"/>
              <w:rPr>
                <w:rFonts w:eastAsia="Arial"/>
                <w:b/>
                <w:bCs/>
                <w:sz w:val="18"/>
                <w:szCs w:val="18"/>
              </w:rPr>
            </w:pPr>
          </w:p>
          <w:p w14:paraId="46DC47A4" w14:textId="77777777" w:rsidR="00C609E1" w:rsidRPr="00C52A26" w:rsidRDefault="00C609E1" w:rsidP="000530E7">
            <w:pPr>
              <w:rPr>
                <w:rFonts w:eastAsia="Arial"/>
                <w:b/>
                <w:bCs/>
                <w:sz w:val="18"/>
                <w:szCs w:val="18"/>
              </w:rPr>
            </w:pPr>
          </w:p>
        </w:tc>
        <w:tc>
          <w:tcPr>
            <w:tcW w:w="1134" w:type="dxa"/>
          </w:tcPr>
          <w:p w14:paraId="0BB52FE1" w14:textId="77777777" w:rsidR="00C609E1" w:rsidRPr="00C52A26" w:rsidRDefault="00C609E1" w:rsidP="000530E7">
            <w:pPr>
              <w:ind w:hanging="2"/>
              <w:rPr>
                <w:rFonts w:eastAsia="Arial"/>
                <w:sz w:val="18"/>
                <w:szCs w:val="18"/>
              </w:rPr>
            </w:pPr>
            <w:r w:rsidRPr="00C52A26">
              <w:rPr>
                <w:rFonts w:eastAsia="Arial"/>
                <w:b/>
                <w:sz w:val="18"/>
                <w:szCs w:val="18"/>
              </w:rPr>
              <w:t xml:space="preserve">V. </w:t>
            </w:r>
            <w:proofErr w:type="spellStart"/>
            <w:r w:rsidRPr="00C52A26">
              <w:rPr>
                <w:rFonts w:eastAsia="Arial"/>
                <w:b/>
                <w:sz w:val="18"/>
                <w:szCs w:val="18"/>
              </w:rPr>
              <w:t>Zannis</w:t>
            </w:r>
            <w:proofErr w:type="spellEnd"/>
          </w:p>
          <w:p w14:paraId="40FA8149" w14:textId="77777777" w:rsidR="00C609E1" w:rsidRPr="00C52A26" w:rsidRDefault="00C609E1" w:rsidP="000530E7">
            <w:pPr>
              <w:ind w:hanging="2"/>
              <w:jc w:val="center"/>
              <w:rPr>
                <w:rFonts w:eastAsia="Arial"/>
                <w:b/>
                <w:sz w:val="18"/>
                <w:szCs w:val="18"/>
              </w:rPr>
            </w:pPr>
          </w:p>
          <w:p w14:paraId="653EB059" w14:textId="77777777" w:rsidR="00C609E1" w:rsidRPr="00C52A26" w:rsidRDefault="00C609E1" w:rsidP="000530E7">
            <w:pPr>
              <w:ind w:hanging="2"/>
              <w:jc w:val="center"/>
              <w:rPr>
                <w:rFonts w:eastAsia="Arial"/>
                <w:b/>
                <w:sz w:val="18"/>
                <w:szCs w:val="18"/>
              </w:rPr>
            </w:pPr>
          </w:p>
          <w:p w14:paraId="31003693" w14:textId="77777777" w:rsidR="00C609E1" w:rsidRPr="00C52A26" w:rsidRDefault="00C609E1" w:rsidP="000530E7">
            <w:pPr>
              <w:ind w:hanging="2"/>
              <w:jc w:val="center"/>
              <w:rPr>
                <w:rFonts w:eastAsia="Arial"/>
                <w:b/>
                <w:sz w:val="18"/>
                <w:szCs w:val="18"/>
              </w:rPr>
            </w:pPr>
          </w:p>
          <w:p w14:paraId="703A82FC" w14:textId="77777777" w:rsidR="00C609E1" w:rsidRPr="00C52A26" w:rsidRDefault="00C609E1" w:rsidP="000530E7">
            <w:pPr>
              <w:ind w:hanging="2"/>
              <w:jc w:val="center"/>
              <w:rPr>
                <w:rFonts w:eastAsia="Arial"/>
                <w:b/>
                <w:sz w:val="18"/>
                <w:szCs w:val="18"/>
              </w:rPr>
            </w:pPr>
          </w:p>
          <w:p w14:paraId="0FBFF8BB" w14:textId="77777777" w:rsidR="00C609E1" w:rsidRPr="00C52A26" w:rsidRDefault="00C609E1" w:rsidP="000530E7">
            <w:pPr>
              <w:ind w:hanging="2"/>
              <w:jc w:val="center"/>
              <w:rPr>
                <w:rFonts w:eastAsia="Arial"/>
                <w:b/>
                <w:sz w:val="18"/>
                <w:szCs w:val="18"/>
              </w:rPr>
            </w:pPr>
          </w:p>
          <w:p w14:paraId="52B5E916" w14:textId="77777777" w:rsidR="00C609E1" w:rsidRPr="00C52A26" w:rsidRDefault="00C609E1" w:rsidP="000530E7">
            <w:pPr>
              <w:ind w:hanging="2"/>
              <w:jc w:val="center"/>
              <w:rPr>
                <w:rFonts w:eastAsia="Arial"/>
                <w:b/>
                <w:sz w:val="18"/>
                <w:szCs w:val="18"/>
              </w:rPr>
            </w:pPr>
          </w:p>
          <w:p w14:paraId="27BBD1F4" w14:textId="77777777" w:rsidR="00C609E1" w:rsidRPr="00C52A26" w:rsidRDefault="00C609E1" w:rsidP="000530E7">
            <w:pPr>
              <w:ind w:hanging="2"/>
              <w:jc w:val="center"/>
              <w:rPr>
                <w:rFonts w:eastAsia="Arial"/>
                <w:b/>
                <w:sz w:val="18"/>
                <w:szCs w:val="18"/>
              </w:rPr>
            </w:pPr>
          </w:p>
          <w:p w14:paraId="6B7232C3" w14:textId="77777777" w:rsidR="00C609E1" w:rsidRPr="00C52A26" w:rsidRDefault="00C609E1" w:rsidP="000530E7">
            <w:pPr>
              <w:ind w:hanging="2"/>
              <w:jc w:val="center"/>
              <w:rPr>
                <w:rFonts w:eastAsia="Arial"/>
                <w:sz w:val="18"/>
                <w:szCs w:val="18"/>
              </w:rPr>
            </w:pPr>
          </w:p>
        </w:tc>
        <w:tc>
          <w:tcPr>
            <w:tcW w:w="10582" w:type="dxa"/>
          </w:tcPr>
          <w:p w14:paraId="17125ABA" w14:textId="77777777" w:rsidR="00C609E1" w:rsidRPr="00C52A26" w:rsidRDefault="00C609E1" w:rsidP="000530E7">
            <w:pPr>
              <w:ind w:hanging="2"/>
              <w:rPr>
                <w:rFonts w:eastAsia="Arial"/>
                <w:sz w:val="18"/>
                <w:szCs w:val="18"/>
              </w:rPr>
            </w:pPr>
            <w:r w:rsidRPr="00C52A26">
              <w:rPr>
                <w:rFonts w:eastAsia="Arial"/>
                <w:b/>
                <w:sz w:val="18"/>
                <w:szCs w:val="18"/>
              </w:rPr>
              <w:t>Biochemistry and genetics of lipoproteins:</w:t>
            </w:r>
          </w:p>
          <w:p w14:paraId="38834176" w14:textId="77777777" w:rsidR="00C52A26" w:rsidRDefault="00C609E1" w:rsidP="000530E7">
            <w:pPr>
              <w:ind w:hanging="2"/>
              <w:rPr>
                <w:rFonts w:eastAsia="Arial"/>
                <w:b/>
                <w:sz w:val="18"/>
                <w:szCs w:val="18"/>
              </w:rPr>
            </w:pPr>
            <w:r w:rsidRPr="00C52A26">
              <w:rPr>
                <w:rFonts w:eastAsia="Arial"/>
                <w:b/>
                <w:sz w:val="18"/>
                <w:szCs w:val="18"/>
              </w:rPr>
              <w:t xml:space="preserve">The enzymes, lipid transfer proteins, lipoprotein receptors, and lipid transporters implicated in </w:t>
            </w:r>
          </w:p>
          <w:p w14:paraId="41A2CC20" w14:textId="77777777" w:rsidR="00C52A26" w:rsidRDefault="00C609E1" w:rsidP="000530E7">
            <w:pPr>
              <w:ind w:hanging="2"/>
              <w:rPr>
                <w:rFonts w:eastAsia="Arial"/>
                <w:b/>
                <w:sz w:val="18"/>
                <w:szCs w:val="18"/>
              </w:rPr>
            </w:pPr>
            <w:r w:rsidRPr="00C52A26">
              <w:rPr>
                <w:rFonts w:eastAsia="Arial"/>
                <w:b/>
                <w:sz w:val="18"/>
                <w:szCs w:val="18"/>
              </w:rPr>
              <w:t xml:space="preserve">lipoprotein metabolism: Genetic diseases associated with lipoprotein abnormalities and the </w:t>
            </w:r>
          </w:p>
          <w:p w14:paraId="7CB5E0ED" w14:textId="77777777" w:rsidR="00C52A26" w:rsidRDefault="00C609E1" w:rsidP="000530E7">
            <w:pPr>
              <w:ind w:hanging="2"/>
              <w:rPr>
                <w:rFonts w:eastAsia="Arial"/>
                <w:b/>
                <w:sz w:val="18"/>
                <w:szCs w:val="18"/>
              </w:rPr>
            </w:pPr>
            <w:proofErr w:type="gramStart"/>
            <w:r w:rsidRPr="00C52A26">
              <w:rPr>
                <w:rFonts w:eastAsia="Arial"/>
                <w:b/>
                <w:sz w:val="18"/>
                <w:szCs w:val="18"/>
              </w:rPr>
              <w:t>pathogenesis</w:t>
            </w:r>
            <w:proofErr w:type="gramEnd"/>
            <w:r w:rsidRPr="00C52A26">
              <w:rPr>
                <w:rFonts w:eastAsia="Arial"/>
                <w:b/>
                <w:sz w:val="18"/>
                <w:szCs w:val="18"/>
              </w:rPr>
              <w:t xml:space="preserve"> of atherosclerosis. Basic principles on the use of animal models, bone marrow </w:t>
            </w:r>
          </w:p>
          <w:p w14:paraId="7DB72F96" w14:textId="77777777" w:rsidR="00C52A26" w:rsidRDefault="00C609E1" w:rsidP="000530E7">
            <w:pPr>
              <w:ind w:hanging="2"/>
              <w:rPr>
                <w:rFonts w:eastAsia="Arial"/>
                <w:b/>
                <w:sz w:val="18"/>
                <w:szCs w:val="18"/>
              </w:rPr>
            </w:pPr>
            <w:r w:rsidRPr="00C52A26">
              <w:rPr>
                <w:rFonts w:eastAsia="Arial"/>
                <w:b/>
                <w:sz w:val="18"/>
                <w:szCs w:val="18"/>
              </w:rPr>
              <w:t xml:space="preserve">transplantation and gene therapy for the study of proteins involved in lipid homeostasis and </w:t>
            </w:r>
          </w:p>
          <w:p w14:paraId="362F5D06" w14:textId="77A97B56" w:rsidR="00C609E1" w:rsidRPr="00C52A26" w:rsidRDefault="00C609E1" w:rsidP="000530E7">
            <w:pPr>
              <w:ind w:hanging="2"/>
              <w:rPr>
                <w:rFonts w:eastAsia="Arial"/>
                <w:b/>
                <w:sz w:val="18"/>
                <w:szCs w:val="18"/>
              </w:rPr>
            </w:pPr>
            <w:proofErr w:type="spellStart"/>
            <w:proofErr w:type="gramStart"/>
            <w:r w:rsidRPr="00C52A26">
              <w:rPr>
                <w:rFonts w:eastAsia="Arial"/>
                <w:b/>
                <w:sz w:val="18"/>
                <w:szCs w:val="18"/>
              </w:rPr>
              <w:t>atherogenesis</w:t>
            </w:r>
            <w:proofErr w:type="spellEnd"/>
            <w:proofErr w:type="gramEnd"/>
            <w:r w:rsidR="00C52A26">
              <w:rPr>
                <w:rFonts w:eastAsia="Arial"/>
                <w:b/>
                <w:sz w:val="18"/>
                <w:szCs w:val="18"/>
              </w:rPr>
              <w:t>.</w:t>
            </w:r>
          </w:p>
          <w:p w14:paraId="521085A5" w14:textId="77777777" w:rsidR="00C609E1" w:rsidRPr="00C52A26" w:rsidRDefault="00C609E1" w:rsidP="000530E7">
            <w:pPr>
              <w:ind w:hanging="2"/>
              <w:jc w:val="center"/>
              <w:rPr>
                <w:rFonts w:eastAsia="Arial"/>
                <w:sz w:val="18"/>
                <w:szCs w:val="18"/>
              </w:rPr>
            </w:pPr>
          </w:p>
        </w:tc>
      </w:tr>
      <w:tr w:rsidR="00C609E1" w:rsidRPr="00C52A26" w14:paraId="4C9D5516" w14:textId="77777777" w:rsidTr="00C52A26">
        <w:trPr>
          <w:trHeight w:val="1805"/>
        </w:trPr>
        <w:tc>
          <w:tcPr>
            <w:tcW w:w="1304" w:type="dxa"/>
          </w:tcPr>
          <w:p w14:paraId="6B5335B8" w14:textId="77777777" w:rsidR="00C609E1" w:rsidRPr="00C52A26" w:rsidRDefault="00C609E1" w:rsidP="000530E7">
            <w:pPr>
              <w:ind w:hanging="2"/>
              <w:jc w:val="center"/>
              <w:rPr>
                <w:rFonts w:eastAsia="Arial"/>
                <w:sz w:val="18"/>
                <w:szCs w:val="18"/>
              </w:rPr>
            </w:pPr>
            <w:r w:rsidRPr="00C52A26">
              <w:rPr>
                <w:rFonts w:eastAsia="Arial"/>
                <w:b/>
                <w:sz w:val="18"/>
                <w:szCs w:val="18"/>
              </w:rPr>
              <w:t>Tue,03/10</w:t>
            </w:r>
          </w:p>
        </w:tc>
        <w:tc>
          <w:tcPr>
            <w:tcW w:w="1248" w:type="dxa"/>
          </w:tcPr>
          <w:p w14:paraId="7240B792" w14:textId="77777777" w:rsidR="00C609E1" w:rsidRPr="00C52A26" w:rsidRDefault="00C609E1" w:rsidP="000530E7">
            <w:pPr>
              <w:ind w:hanging="2"/>
              <w:jc w:val="center"/>
              <w:rPr>
                <w:rFonts w:eastAsia="Arial"/>
                <w:sz w:val="18"/>
                <w:szCs w:val="18"/>
              </w:rPr>
            </w:pPr>
            <w:r w:rsidRPr="00C52A26">
              <w:rPr>
                <w:rFonts w:eastAsia="Arial"/>
                <w:b/>
                <w:sz w:val="18"/>
                <w:szCs w:val="18"/>
              </w:rPr>
              <w:t>09:00-12:00</w:t>
            </w:r>
          </w:p>
          <w:p w14:paraId="37CF5340" w14:textId="77777777" w:rsidR="00C609E1" w:rsidRPr="00C52A26" w:rsidRDefault="00C609E1" w:rsidP="000530E7">
            <w:pPr>
              <w:ind w:hanging="2"/>
              <w:jc w:val="center"/>
              <w:rPr>
                <w:rFonts w:eastAsia="Arial"/>
                <w:sz w:val="18"/>
                <w:szCs w:val="18"/>
              </w:rPr>
            </w:pPr>
          </w:p>
          <w:p w14:paraId="27B997CB" w14:textId="77777777" w:rsidR="00C609E1" w:rsidRPr="00C52A26" w:rsidRDefault="00C609E1" w:rsidP="000530E7">
            <w:pPr>
              <w:ind w:hanging="2"/>
              <w:jc w:val="center"/>
              <w:rPr>
                <w:rFonts w:eastAsia="Arial"/>
                <w:sz w:val="18"/>
                <w:szCs w:val="18"/>
              </w:rPr>
            </w:pPr>
          </w:p>
          <w:p w14:paraId="04E79AC0" w14:textId="77777777" w:rsidR="00C609E1" w:rsidRPr="00C52A26" w:rsidRDefault="00C609E1" w:rsidP="000530E7">
            <w:pPr>
              <w:ind w:hanging="2"/>
              <w:rPr>
                <w:rFonts w:eastAsia="Arial"/>
                <w:sz w:val="18"/>
                <w:szCs w:val="18"/>
              </w:rPr>
            </w:pPr>
          </w:p>
          <w:p w14:paraId="442871BF" w14:textId="77777777" w:rsidR="00C609E1" w:rsidRPr="00C52A26" w:rsidRDefault="00C609E1" w:rsidP="000530E7">
            <w:pPr>
              <w:ind w:hanging="2"/>
              <w:rPr>
                <w:rFonts w:eastAsia="Arial"/>
                <w:b/>
                <w:bCs/>
                <w:sz w:val="18"/>
                <w:szCs w:val="18"/>
              </w:rPr>
            </w:pPr>
            <w:r w:rsidRPr="00C52A26">
              <w:rPr>
                <w:rFonts w:eastAsia="Arial"/>
                <w:b/>
                <w:bCs/>
                <w:sz w:val="18"/>
                <w:szCs w:val="18"/>
              </w:rPr>
              <w:t>13:00-15:00</w:t>
            </w:r>
          </w:p>
          <w:p w14:paraId="5EA0767D" w14:textId="77777777" w:rsidR="00C609E1" w:rsidRPr="00C52A26" w:rsidRDefault="00C609E1" w:rsidP="000530E7">
            <w:pPr>
              <w:ind w:hanging="2"/>
              <w:rPr>
                <w:rFonts w:eastAsia="Arial"/>
                <w:b/>
                <w:bCs/>
                <w:sz w:val="18"/>
                <w:szCs w:val="18"/>
              </w:rPr>
            </w:pPr>
          </w:p>
          <w:p w14:paraId="4CEE8BE6" w14:textId="77777777" w:rsidR="00C609E1" w:rsidRPr="00C52A26" w:rsidRDefault="00C609E1" w:rsidP="000530E7">
            <w:pPr>
              <w:ind w:hanging="2"/>
              <w:rPr>
                <w:rFonts w:eastAsia="Arial"/>
                <w:sz w:val="18"/>
                <w:szCs w:val="18"/>
              </w:rPr>
            </w:pPr>
          </w:p>
        </w:tc>
        <w:tc>
          <w:tcPr>
            <w:tcW w:w="1134" w:type="dxa"/>
          </w:tcPr>
          <w:p w14:paraId="7679E55F" w14:textId="77777777" w:rsidR="00C609E1" w:rsidRPr="00C52A26" w:rsidRDefault="00C609E1" w:rsidP="000530E7">
            <w:pPr>
              <w:ind w:hanging="2"/>
              <w:rPr>
                <w:rFonts w:eastAsia="Arial"/>
                <w:sz w:val="18"/>
                <w:szCs w:val="18"/>
              </w:rPr>
            </w:pPr>
            <w:r w:rsidRPr="00C52A26">
              <w:rPr>
                <w:rFonts w:eastAsia="Arial"/>
                <w:b/>
                <w:sz w:val="18"/>
                <w:szCs w:val="18"/>
              </w:rPr>
              <w:t xml:space="preserve">V. </w:t>
            </w:r>
            <w:proofErr w:type="spellStart"/>
            <w:r w:rsidRPr="00C52A26">
              <w:rPr>
                <w:rFonts w:eastAsia="Arial"/>
                <w:b/>
                <w:sz w:val="18"/>
                <w:szCs w:val="18"/>
              </w:rPr>
              <w:t>Zannis</w:t>
            </w:r>
            <w:proofErr w:type="spellEnd"/>
          </w:p>
          <w:p w14:paraId="3D616027" w14:textId="77777777" w:rsidR="00C609E1" w:rsidRPr="00C52A26" w:rsidRDefault="00C609E1" w:rsidP="000530E7">
            <w:pPr>
              <w:ind w:hanging="2"/>
              <w:rPr>
                <w:rFonts w:eastAsia="Arial"/>
                <w:sz w:val="18"/>
                <w:szCs w:val="18"/>
              </w:rPr>
            </w:pPr>
          </w:p>
          <w:p w14:paraId="5BB28EB5" w14:textId="77777777" w:rsidR="00C609E1" w:rsidRPr="00C52A26" w:rsidRDefault="00C609E1" w:rsidP="000530E7">
            <w:pPr>
              <w:pBdr>
                <w:top w:val="nil"/>
                <w:left w:val="nil"/>
                <w:bottom w:val="nil"/>
                <w:right w:val="nil"/>
                <w:between w:val="nil"/>
              </w:pBdr>
              <w:ind w:hanging="2"/>
              <w:rPr>
                <w:rFonts w:eastAsia="Arial"/>
                <w:sz w:val="18"/>
                <w:szCs w:val="18"/>
              </w:rPr>
            </w:pPr>
          </w:p>
          <w:p w14:paraId="6C19AE16" w14:textId="77777777" w:rsidR="00C609E1" w:rsidRPr="00C52A26" w:rsidRDefault="00C609E1" w:rsidP="000530E7">
            <w:pPr>
              <w:pBdr>
                <w:top w:val="nil"/>
                <w:left w:val="nil"/>
                <w:bottom w:val="nil"/>
                <w:right w:val="nil"/>
                <w:between w:val="nil"/>
              </w:pBdr>
              <w:ind w:hanging="2"/>
              <w:rPr>
                <w:rFonts w:eastAsia="Arial"/>
                <w:sz w:val="18"/>
                <w:szCs w:val="18"/>
              </w:rPr>
            </w:pPr>
          </w:p>
          <w:p w14:paraId="05AA3F5A" w14:textId="77777777" w:rsidR="00C609E1" w:rsidRPr="00C52A26" w:rsidRDefault="00C609E1" w:rsidP="000530E7">
            <w:pPr>
              <w:pBdr>
                <w:top w:val="nil"/>
                <w:left w:val="nil"/>
                <w:bottom w:val="nil"/>
                <w:right w:val="nil"/>
                <w:between w:val="nil"/>
              </w:pBdr>
              <w:ind w:hanging="2"/>
              <w:rPr>
                <w:rFonts w:eastAsia="Arial"/>
                <w:sz w:val="18"/>
                <w:szCs w:val="18"/>
              </w:rPr>
            </w:pPr>
            <w:r w:rsidRPr="00C52A26">
              <w:rPr>
                <w:rFonts w:eastAsia="Arial"/>
                <w:b/>
                <w:sz w:val="18"/>
                <w:szCs w:val="18"/>
              </w:rPr>
              <w:t xml:space="preserve">Ι. </w:t>
            </w:r>
            <w:proofErr w:type="spellStart"/>
            <w:r w:rsidRPr="00C52A26">
              <w:rPr>
                <w:rFonts w:eastAsia="Arial"/>
                <w:b/>
                <w:sz w:val="18"/>
                <w:szCs w:val="18"/>
              </w:rPr>
              <w:t>Zaganas</w:t>
            </w:r>
            <w:proofErr w:type="spellEnd"/>
          </w:p>
        </w:tc>
        <w:tc>
          <w:tcPr>
            <w:tcW w:w="10582" w:type="dxa"/>
          </w:tcPr>
          <w:p w14:paraId="2001A03D" w14:textId="77777777" w:rsidR="00C52A26" w:rsidRDefault="00C609E1" w:rsidP="000530E7">
            <w:pPr>
              <w:ind w:hanging="2"/>
              <w:rPr>
                <w:rFonts w:eastAsia="Arial"/>
                <w:b/>
                <w:sz w:val="18"/>
                <w:szCs w:val="18"/>
              </w:rPr>
            </w:pPr>
            <w:r w:rsidRPr="00C52A26">
              <w:rPr>
                <w:rFonts w:eastAsia="Arial"/>
                <w:b/>
                <w:sz w:val="18"/>
                <w:szCs w:val="18"/>
              </w:rPr>
              <w:t xml:space="preserve">HDL &amp; its biological functions: Role of </w:t>
            </w:r>
            <w:proofErr w:type="spellStart"/>
            <w:r w:rsidRPr="00C52A26">
              <w:rPr>
                <w:rFonts w:eastAsia="Arial"/>
                <w:b/>
                <w:sz w:val="18"/>
                <w:szCs w:val="18"/>
              </w:rPr>
              <w:t>apoA</w:t>
            </w:r>
            <w:proofErr w:type="spellEnd"/>
            <w:r w:rsidRPr="00C52A26">
              <w:rPr>
                <w:rFonts w:eastAsia="Arial"/>
                <w:b/>
                <w:sz w:val="18"/>
                <w:szCs w:val="18"/>
              </w:rPr>
              <w:t xml:space="preserve">-I, the HDL receptor (SR-BI) and the ABCA1 lipid </w:t>
            </w:r>
          </w:p>
          <w:p w14:paraId="6F4D2078" w14:textId="3BED772C" w:rsidR="00C609E1" w:rsidRPr="00C52A26" w:rsidRDefault="00C609E1" w:rsidP="000530E7">
            <w:pPr>
              <w:ind w:hanging="2"/>
              <w:rPr>
                <w:rFonts w:eastAsia="Arial"/>
                <w:b/>
                <w:sz w:val="18"/>
                <w:szCs w:val="18"/>
              </w:rPr>
            </w:pPr>
            <w:proofErr w:type="gramStart"/>
            <w:r w:rsidRPr="00C52A26">
              <w:rPr>
                <w:rFonts w:eastAsia="Arial"/>
                <w:b/>
                <w:sz w:val="18"/>
                <w:szCs w:val="18"/>
              </w:rPr>
              <w:t>transporter</w:t>
            </w:r>
            <w:proofErr w:type="gramEnd"/>
            <w:r w:rsidRPr="00C52A26">
              <w:rPr>
                <w:rFonts w:eastAsia="Arial"/>
                <w:b/>
                <w:sz w:val="18"/>
                <w:szCs w:val="18"/>
              </w:rPr>
              <w:t>: Lessons from human patients &amp; experimental animals.</w:t>
            </w:r>
          </w:p>
          <w:p w14:paraId="7CE389B3" w14:textId="77777777" w:rsidR="00C609E1" w:rsidRPr="00C52A26" w:rsidRDefault="00C609E1" w:rsidP="000530E7">
            <w:pPr>
              <w:rPr>
                <w:rFonts w:eastAsia="Arial"/>
                <w:sz w:val="18"/>
                <w:szCs w:val="18"/>
              </w:rPr>
            </w:pPr>
          </w:p>
          <w:p w14:paraId="4026820D" w14:textId="77777777" w:rsidR="00C609E1" w:rsidRPr="00C52A26" w:rsidRDefault="00C609E1" w:rsidP="000530E7">
            <w:pPr>
              <w:rPr>
                <w:rFonts w:eastAsia="Arial"/>
                <w:sz w:val="18"/>
                <w:szCs w:val="18"/>
              </w:rPr>
            </w:pPr>
          </w:p>
          <w:p w14:paraId="0D499EED" w14:textId="77777777" w:rsidR="00C609E1" w:rsidRPr="00C52A26" w:rsidRDefault="00C609E1" w:rsidP="000530E7">
            <w:pPr>
              <w:ind w:hanging="2"/>
              <w:rPr>
                <w:rFonts w:eastAsia="Arial"/>
                <w:sz w:val="18"/>
                <w:szCs w:val="18"/>
              </w:rPr>
            </w:pPr>
            <w:r w:rsidRPr="00C52A26">
              <w:rPr>
                <w:rFonts w:eastAsia="Arial"/>
                <w:b/>
                <w:sz w:val="18"/>
                <w:szCs w:val="18"/>
              </w:rPr>
              <w:t>Tutorial physiology and pathophysiology of the nervous system</w:t>
            </w:r>
          </w:p>
          <w:p w14:paraId="5C62928F" w14:textId="77777777" w:rsidR="00C609E1" w:rsidRPr="00C52A26" w:rsidRDefault="00C609E1" w:rsidP="000530E7">
            <w:pPr>
              <w:rPr>
                <w:rFonts w:eastAsia="Arial"/>
                <w:sz w:val="18"/>
                <w:szCs w:val="18"/>
              </w:rPr>
            </w:pPr>
          </w:p>
        </w:tc>
      </w:tr>
      <w:tr w:rsidR="00C609E1" w:rsidRPr="00C52A26" w14:paraId="6859C088" w14:textId="77777777" w:rsidTr="00C52A26">
        <w:trPr>
          <w:trHeight w:val="3670"/>
        </w:trPr>
        <w:tc>
          <w:tcPr>
            <w:tcW w:w="1304" w:type="dxa"/>
          </w:tcPr>
          <w:p w14:paraId="4AD5FE5D" w14:textId="77777777" w:rsidR="00C609E1" w:rsidRPr="00C52A26" w:rsidRDefault="00C609E1" w:rsidP="000530E7">
            <w:pPr>
              <w:ind w:hanging="2"/>
              <w:jc w:val="center"/>
              <w:rPr>
                <w:rFonts w:eastAsia="Arial"/>
                <w:b/>
                <w:sz w:val="18"/>
                <w:szCs w:val="18"/>
              </w:rPr>
            </w:pPr>
            <w:r w:rsidRPr="00C52A26">
              <w:rPr>
                <w:rFonts w:eastAsia="Arial"/>
                <w:b/>
                <w:sz w:val="18"/>
                <w:szCs w:val="18"/>
              </w:rPr>
              <w:t>Wed 4/10</w:t>
            </w:r>
          </w:p>
          <w:p w14:paraId="0E8C19AB" w14:textId="77777777" w:rsidR="00C609E1" w:rsidRPr="00C52A26" w:rsidRDefault="00C609E1" w:rsidP="000530E7">
            <w:pPr>
              <w:ind w:hanging="2"/>
              <w:jc w:val="center"/>
              <w:rPr>
                <w:rFonts w:eastAsia="Arial"/>
                <w:sz w:val="18"/>
                <w:szCs w:val="18"/>
              </w:rPr>
            </w:pPr>
            <w:r w:rsidRPr="00C52A26">
              <w:rPr>
                <w:rFonts w:eastAsia="Arial"/>
                <w:b/>
                <w:sz w:val="18"/>
                <w:szCs w:val="18"/>
              </w:rPr>
              <w:t>7A-0.4</w:t>
            </w:r>
          </w:p>
        </w:tc>
        <w:tc>
          <w:tcPr>
            <w:tcW w:w="1248" w:type="dxa"/>
          </w:tcPr>
          <w:p w14:paraId="2FC16D78" w14:textId="77777777" w:rsidR="00C609E1" w:rsidRPr="00C52A26" w:rsidRDefault="00C609E1" w:rsidP="000530E7">
            <w:pPr>
              <w:ind w:hanging="2"/>
              <w:jc w:val="center"/>
              <w:rPr>
                <w:rFonts w:eastAsia="Arial"/>
                <w:sz w:val="18"/>
                <w:szCs w:val="18"/>
              </w:rPr>
            </w:pPr>
            <w:r w:rsidRPr="00C52A26">
              <w:rPr>
                <w:rFonts w:eastAsia="Arial"/>
                <w:b/>
                <w:sz w:val="18"/>
                <w:szCs w:val="18"/>
              </w:rPr>
              <w:t>9:30:-12:30</w:t>
            </w:r>
          </w:p>
          <w:p w14:paraId="2A915ED9" w14:textId="77777777" w:rsidR="00C609E1" w:rsidRPr="00C52A26" w:rsidRDefault="00C609E1" w:rsidP="000530E7">
            <w:pPr>
              <w:ind w:hanging="2"/>
              <w:jc w:val="center"/>
              <w:rPr>
                <w:rFonts w:eastAsia="Arial"/>
                <w:sz w:val="18"/>
                <w:szCs w:val="18"/>
              </w:rPr>
            </w:pPr>
          </w:p>
          <w:p w14:paraId="25F084E6" w14:textId="77777777" w:rsidR="00C609E1" w:rsidRPr="00C52A26" w:rsidRDefault="00C609E1" w:rsidP="000530E7">
            <w:pPr>
              <w:ind w:hanging="2"/>
              <w:jc w:val="center"/>
              <w:rPr>
                <w:rFonts w:eastAsia="Arial"/>
                <w:sz w:val="18"/>
                <w:szCs w:val="18"/>
              </w:rPr>
            </w:pPr>
          </w:p>
          <w:p w14:paraId="54C6F197" w14:textId="77777777" w:rsidR="00C609E1" w:rsidRPr="00C52A26" w:rsidRDefault="00C609E1" w:rsidP="000530E7">
            <w:pPr>
              <w:ind w:hanging="2"/>
              <w:jc w:val="center"/>
              <w:rPr>
                <w:rFonts w:eastAsia="Arial"/>
                <w:sz w:val="18"/>
                <w:szCs w:val="18"/>
              </w:rPr>
            </w:pPr>
          </w:p>
          <w:p w14:paraId="6F2F2391" w14:textId="77777777" w:rsidR="00C609E1" w:rsidRPr="00C52A26" w:rsidRDefault="00C609E1" w:rsidP="000530E7">
            <w:pPr>
              <w:ind w:hanging="2"/>
              <w:jc w:val="center"/>
              <w:rPr>
                <w:rFonts w:eastAsia="Arial"/>
                <w:b/>
                <w:bCs/>
                <w:sz w:val="18"/>
                <w:szCs w:val="18"/>
              </w:rPr>
            </w:pPr>
          </w:p>
          <w:p w14:paraId="7E745939" w14:textId="77777777" w:rsidR="00C609E1" w:rsidRPr="00C52A26" w:rsidRDefault="00C609E1" w:rsidP="000530E7">
            <w:pPr>
              <w:ind w:hanging="2"/>
              <w:jc w:val="center"/>
              <w:rPr>
                <w:rFonts w:eastAsia="Arial"/>
                <w:b/>
                <w:bCs/>
                <w:sz w:val="18"/>
                <w:szCs w:val="18"/>
              </w:rPr>
            </w:pPr>
            <w:r w:rsidRPr="00C52A26">
              <w:rPr>
                <w:rFonts w:eastAsia="Arial"/>
                <w:b/>
                <w:bCs/>
                <w:sz w:val="18"/>
                <w:szCs w:val="18"/>
              </w:rPr>
              <w:t>13.:00-15:00</w:t>
            </w:r>
          </w:p>
          <w:p w14:paraId="508FE11C" w14:textId="77777777" w:rsidR="00C609E1" w:rsidRPr="00C52A26" w:rsidRDefault="00C609E1" w:rsidP="000530E7">
            <w:pPr>
              <w:ind w:hanging="2"/>
              <w:jc w:val="center"/>
              <w:rPr>
                <w:rFonts w:eastAsia="Arial"/>
                <w:sz w:val="18"/>
                <w:szCs w:val="18"/>
              </w:rPr>
            </w:pPr>
          </w:p>
          <w:p w14:paraId="3ABBBD53" w14:textId="77777777" w:rsidR="00C609E1" w:rsidRPr="00C52A26" w:rsidRDefault="00C609E1" w:rsidP="000530E7">
            <w:pPr>
              <w:ind w:hanging="2"/>
              <w:jc w:val="center"/>
              <w:rPr>
                <w:rFonts w:eastAsia="Arial"/>
                <w:sz w:val="18"/>
                <w:szCs w:val="18"/>
              </w:rPr>
            </w:pPr>
          </w:p>
          <w:p w14:paraId="4F5ADDF0" w14:textId="77777777" w:rsidR="00C609E1" w:rsidRPr="00C52A26" w:rsidRDefault="00C609E1" w:rsidP="000530E7">
            <w:pPr>
              <w:ind w:hanging="2"/>
              <w:jc w:val="center"/>
              <w:rPr>
                <w:rFonts w:eastAsia="Arial"/>
                <w:sz w:val="18"/>
                <w:szCs w:val="18"/>
              </w:rPr>
            </w:pPr>
          </w:p>
          <w:p w14:paraId="6C011049" w14:textId="77777777" w:rsidR="00C609E1" w:rsidRPr="00C52A26" w:rsidRDefault="00C609E1" w:rsidP="000530E7">
            <w:pPr>
              <w:ind w:hanging="2"/>
              <w:jc w:val="center"/>
              <w:rPr>
                <w:rFonts w:eastAsia="Arial"/>
                <w:sz w:val="18"/>
                <w:szCs w:val="18"/>
              </w:rPr>
            </w:pPr>
          </w:p>
          <w:p w14:paraId="7FDAA106" w14:textId="77777777" w:rsidR="00C609E1" w:rsidRPr="00C52A26" w:rsidRDefault="00C609E1" w:rsidP="000530E7">
            <w:pPr>
              <w:rPr>
                <w:rFonts w:eastAsia="Arial"/>
                <w:sz w:val="18"/>
                <w:szCs w:val="18"/>
              </w:rPr>
            </w:pPr>
          </w:p>
        </w:tc>
        <w:tc>
          <w:tcPr>
            <w:tcW w:w="1134" w:type="dxa"/>
          </w:tcPr>
          <w:p w14:paraId="01606196" w14:textId="77777777" w:rsidR="00C609E1" w:rsidRPr="00C52A26" w:rsidRDefault="00C609E1" w:rsidP="000530E7">
            <w:pPr>
              <w:ind w:hanging="2"/>
              <w:rPr>
                <w:rFonts w:eastAsia="Arial"/>
                <w:sz w:val="18"/>
                <w:szCs w:val="18"/>
              </w:rPr>
            </w:pPr>
            <w:r w:rsidRPr="00C52A26">
              <w:rPr>
                <w:rFonts w:eastAsia="Arial"/>
                <w:b/>
                <w:sz w:val="18"/>
                <w:szCs w:val="18"/>
              </w:rPr>
              <w:t xml:space="preserve">V. </w:t>
            </w:r>
            <w:proofErr w:type="spellStart"/>
            <w:r w:rsidRPr="00C52A26">
              <w:rPr>
                <w:rFonts w:eastAsia="Arial"/>
                <w:b/>
                <w:sz w:val="18"/>
                <w:szCs w:val="18"/>
              </w:rPr>
              <w:t>Zannis</w:t>
            </w:r>
            <w:proofErr w:type="spellEnd"/>
          </w:p>
          <w:p w14:paraId="698C7B73" w14:textId="77777777" w:rsidR="00C609E1" w:rsidRPr="00C52A26" w:rsidRDefault="00C609E1" w:rsidP="000530E7">
            <w:pPr>
              <w:ind w:hanging="2"/>
              <w:rPr>
                <w:rFonts w:eastAsia="Arial"/>
                <w:strike/>
                <w:sz w:val="18"/>
                <w:szCs w:val="18"/>
              </w:rPr>
            </w:pPr>
          </w:p>
          <w:p w14:paraId="4D68E151" w14:textId="77777777" w:rsidR="00C609E1" w:rsidRPr="00C52A26" w:rsidRDefault="00C609E1" w:rsidP="000530E7">
            <w:pPr>
              <w:ind w:hanging="2"/>
              <w:rPr>
                <w:rFonts w:eastAsia="Arial"/>
                <w:sz w:val="18"/>
                <w:szCs w:val="18"/>
              </w:rPr>
            </w:pPr>
          </w:p>
          <w:p w14:paraId="4B98AD01" w14:textId="77777777" w:rsidR="00C609E1" w:rsidRPr="00C52A26" w:rsidRDefault="00C609E1" w:rsidP="000530E7">
            <w:pPr>
              <w:ind w:hanging="2"/>
              <w:rPr>
                <w:rFonts w:eastAsia="Arial"/>
                <w:sz w:val="18"/>
                <w:szCs w:val="18"/>
              </w:rPr>
            </w:pPr>
          </w:p>
        </w:tc>
        <w:tc>
          <w:tcPr>
            <w:tcW w:w="10582" w:type="dxa"/>
          </w:tcPr>
          <w:p w14:paraId="53B58F1B" w14:textId="77777777" w:rsidR="000D6090" w:rsidRDefault="00C609E1" w:rsidP="000530E7">
            <w:pPr>
              <w:ind w:hanging="2"/>
              <w:rPr>
                <w:rFonts w:eastAsia="Arial"/>
                <w:b/>
                <w:sz w:val="18"/>
                <w:szCs w:val="18"/>
              </w:rPr>
            </w:pPr>
            <w:r w:rsidRPr="00C52A26">
              <w:rPr>
                <w:rFonts w:eastAsia="Arial"/>
                <w:b/>
                <w:sz w:val="18"/>
                <w:szCs w:val="18"/>
              </w:rPr>
              <w:t xml:space="preserve">Functions of </w:t>
            </w:r>
            <w:proofErr w:type="spellStart"/>
            <w:r w:rsidRPr="00C52A26">
              <w:rPr>
                <w:rFonts w:eastAsia="Arial"/>
                <w:b/>
                <w:sz w:val="18"/>
                <w:szCs w:val="18"/>
              </w:rPr>
              <w:t>apoE</w:t>
            </w:r>
            <w:proofErr w:type="spellEnd"/>
            <w:r w:rsidRPr="00C52A26">
              <w:rPr>
                <w:rFonts w:eastAsia="Arial"/>
                <w:b/>
                <w:sz w:val="18"/>
                <w:szCs w:val="18"/>
              </w:rPr>
              <w:t xml:space="preserve"> in cholesterol and triglyceride homeostasis and the biogenesis of  </w:t>
            </w:r>
            <w:proofErr w:type="spellStart"/>
            <w:r w:rsidRPr="00C52A26">
              <w:rPr>
                <w:rFonts w:eastAsia="Arial"/>
                <w:b/>
                <w:sz w:val="18"/>
                <w:szCs w:val="18"/>
              </w:rPr>
              <w:t>apo</w:t>
            </w:r>
            <w:proofErr w:type="spellEnd"/>
            <w:r w:rsidRPr="00C52A26">
              <w:rPr>
                <w:rFonts w:eastAsia="Arial"/>
                <w:b/>
                <w:sz w:val="18"/>
                <w:szCs w:val="18"/>
              </w:rPr>
              <w:t xml:space="preserve"> E containing </w:t>
            </w:r>
          </w:p>
          <w:p w14:paraId="3B31CB44" w14:textId="2F6869F4" w:rsidR="00C609E1" w:rsidRPr="00C52A26" w:rsidRDefault="00C609E1" w:rsidP="000530E7">
            <w:pPr>
              <w:ind w:hanging="2"/>
              <w:rPr>
                <w:rFonts w:eastAsia="Arial"/>
                <w:b/>
                <w:sz w:val="18"/>
                <w:szCs w:val="18"/>
              </w:rPr>
            </w:pPr>
            <w:r w:rsidRPr="00C52A26">
              <w:rPr>
                <w:rFonts w:eastAsia="Arial"/>
                <w:b/>
                <w:sz w:val="18"/>
                <w:szCs w:val="18"/>
              </w:rPr>
              <w:t xml:space="preserve">HDL </w:t>
            </w:r>
          </w:p>
          <w:p w14:paraId="004FC99F" w14:textId="77777777" w:rsidR="00C609E1" w:rsidRPr="00C52A26" w:rsidRDefault="00C609E1" w:rsidP="000530E7">
            <w:pPr>
              <w:ind w:hanging="2"/>
              <w:rPr>
                <w:rFonts w:eastAsia="Arial"/>
                <w:b/>
                <w:sz w:val="18"/>
                <w:szCs w:val="18"/>
              </w:rPr>
            </w:pPr>
          </w:p>
          <w:p w14:paraId="0FF68B0B" w14:textId="77777777" w:rsidR="00C609E1" w:rsidRPr="00C52A26" w:rsidRDefault="00C609E1" w:rsidP="000530E7">
            <w:pPr>
              <w:ind w:hanging="2"/>
              <w:rPr>
                <w:rFonts w:eastAsia="Arial"/>
                <w:b/>
                <w:sz w:val="18"/>
                <w:szCs w:val="18"/>
              </w:rPr>
            </w:pPr>
          </w:p>
          <w:p w14:paraId="520E21E2" w14:textId="77777777" w:rsidR="00C609E1" w:rsidRPr="00C52A26" w:rsidRDefault="00C609E1" w:rsidP="000530E7">
            <w:pPr>
              <w:ind w:hanging="2"/>
              <w:rPr>
                <w:rFonts w:eastAsia="Arial"/>
                <w:b/>
                <w:sz w:val="18"/>
                <w:szCs w:val="18"/>
              </w:rPr>
            </w:pPr>
          </w:p>
          <w:p w14:paraId="0336CCC1" w14:textId="77777777" w:rsidR="00C609E1" w:rsidRPr="00C52A26" w:rsidRDefault="00C609E1" w:rsidP="000530E7">
            <w:pPr>
              <w:ind w:hanging="2"/>
              <w:rPr>
                <w:rFonts w:eastAsia="Arial"/>
                <w:sz w:val="18"/>
                <w:szCs w:val="18"/>
              </w:rPr>
            </w:pPr>
            <w:r w:rsidRPr="00C52A26">
              <w:rPr>
                <w:rFonts w:eastAsia="Arial"/>
                <w:b/>
                <w:sz w:val="18"/>
                <w:szCs w:val="18"/>
              </w:rPr>
              <w:t xml:space="preserve">Role of </w:t>
            </w:r>
            <w:proofErr w:type="spellStart"/>
            <w:r w:rsidRPr="00C52A26">
              <w:rPr>
                <w:rFonts w:eastAsia="Arial"/>
                <w:b/>
                <w:sz w:val="18"/>
                <w:szCs w:val="18"/>
              </w:rPr>
              <w:t>ApoE</w:t>
            </w:r>
            <w:proofErr w:type="spellEnd"/>
            <w:r w:rsidRPr="00C52A26">
              <w:rPr>
                <w:rFonts w:eastAsia="Arial"/>
                <w:b/>
                <w:sz w:val="18"/>
                <w:szCs w:val="18"/>
              </w:rPr>
              <w:t xml:space="preserve"> in the pathogenesis of </w:t>
            </w:r>
            <w:proofErr w:type="spellStart"/>
            <w:r w:rsidRPr="00C52A26">
              <w:rPr>
                <w:rFonts w:eastAsia="Arial"/>
                <w:b/>
                <w:sz w:val="18"/>
                <w:szCs w:val="18"/>
              </w:rPr>
              <w:t>Alzheimers</w:t>
            </w:r>
            <w:proofErr w:type="spellEnd"/>
            <w:r w:rsidRPr="00C52A26">
              <w:rPr>
                <w:rFonts w:eastAsia="Arial"/>
                <w:b/>
                <w:sz w:val="18"/>
                <w:szCs w:val="18"/>
              </w:rPr>
              <w:t>’ Disease</w:t>
            </w:r>
          </w:p>
        </w:tc>
      </w:tr>
      <w:tr w:rsidR="00C609E1" w:rsidRPr="00C52A26" w14:paraId="4461579D" w14:textId="77777777" w:rsidTr="00C52A26">
        <w:trPr>
          <w:trHeight w:val="1547"/>
        </w:trPr>
        <w:tc>
          <w:tcPr>
            <w:tcW w:w="1304" w:type="dxa"/>
          </w:tcPr>
          <w:p w14:paraId="563C18FE" w14:textId="77777777" w:rsidR="00C609E1" w:rsidRPr="00C52A26" w:rsidRDefault="00C609E1" w:rsidP="000530E7">
            <w:pPr>
              <w:ind w:hanging="2"/>
              <w:jc w:val="center"/>
              <w:rPr>
                <w:rFonts w:eastAsia="Arial"/>
                <w:b/>
                <w:sz w:val="18"/>
                <w:szCs w:val="18"/>
              </w:rPr>
            </w:pPr>
            <w:r w:rsidRPr="00C52A26">
              <w:rPr>
                <w:rFonts w:eastAsia="Arial"/>
                <w:b/>
                <w:sz w:val="18"/>
                <w:szCs w:val="18"/>
              </w:rPr>
              <w:t>Thu,05/10</w:t>
            </w:r>
          </w:p>
          <w:p w14:paraId="5A97B538" w14:textId="77777777" w:rsidR="00C609E1" w:rsidRPr="00C52A26" w:rsidRDefault="00C609E1" w:rsidP="000530E7">
            <w:pPr>
              <w:ind w:hanging="2"/>
              <w:jc w:val="center"/>
              <w:rPr>
                <w:rFonts w:eastAsia="Arial"/>
                <w:b/>
                <w:sz w:val="18"/>
                <w:szCs w:val="18"/>
              </w:rPr>
            </w:pPr>
          </w:p>
          <w:p w14:paraId="0910033C" w14:textId="77777777" w:rsidR="00C609E1" w:rsidRPr="00C52A26" w:rsidRDefault="00C609E1" w:rsidP="000530E7">
            <w:pPr>
              <w:ind w:hanging="2"/>
              <w:jc w:val="center"/>
              <w:rPr>
                <w:rFonts w:eastAsia="Arial"/>
                <w:b/>
                <w:sz w:val="18"/>
                <w:szCs w:val="18"/>
              </w:rPr>
            </w:pPr>
          </w:p>
          <w:p w14:paraId="4658B8C3" w14:textId="77777777" w:rsidR="00C609E1" w:rsidRPr="00C52A26" w:rsidRDefault="00C609E1" w:rsidP="000530E7">
            <w:pPr>
              <w:ind w:hanging="2"/>
              <w:jc w:val="center"/>
              <w:rPr>
                <w:rFonts w:eastAsia="Arial"/>
                <w:b/>
                <w:sz w:val="18"/>
                <w:szCs w:val="18"/>
              </w:rPr>
            </w:pPr>
          </w:p>
          <w:p w14:paraId="54B4F1DF" w14:textId="77777777" w:rsidR="00C609E1" w:rsidRPr="00C52A26" w:rsidRDefault="00C609E1" w:rsidP="000530E7">
            <w:pPr>
              <w:ind w:hanging="2"/>
              <w:jc w:val="center"/>
              <w:rPr>
                <w:rFonts w:eastAsia="Arial"/>
                <w:b/>
                <w:sz w:val="18"/>
                <w:szCs w:val="18"/>
              </w:rPr>
            </w:pPr>
          </w:p>
          <w:p w14:paraId="3CAFDA78" w14:textId="77777777" w:rsidR="00C609E1" w:rsidRPr="00C52A26" w:rsidRDefault="00C609E1" w:rsidP="000530E7">
            <w:pPr>
              <w:ind w:hanging="2"/>
              <w:jc w:val="center"/>
              <w:rPr>
                <w:rFonts w:eastAsia="Arial"/>
                <w:b/>
                <w:sz w:val="18"/>
                <w:szCs w:val="18"/>
              </w:rPr>
            </w:pPr>
          </w:p>
          <w:p w14:paraId="415CFAFF" w14:textId="77777777" w:rsidR="00C609E1" w:rsidRPr="00C52A26" w:rsidRDefault="00C609E1" w:rsidP="000530E7">
            <w:pPr>
              <w:ind w:hanging="2"/>
              <w:jc w:val="center"/>
              <w:rPr>
                <w:rFonts w:eastAsia="Arial"/>
                <w:b/>
                <w:sz w:val="18"/>
                <w:szCs w:val="18"/>
              </w:rPr>
            </w:pPr>
          </w:p>
          <w:p w14:paraId="2715D477" w14:textId="77777777" w:rsidR="00C609E1" w:rsidRPr="00C52A26" w:rsidRDefault="00C609E1" w:rsidP="000530E7">
            <w:pPr>
              <w:ind w:hanging="2"/>
              <w:jc w:val="center"/>
              <w:rPr>
                <w:rFonts w:eastAsia="Arial"/>
                <w:b/>
                <w:sz w:val="18"/>
                <w:szCs w:val="18"/>
              </w:rPr>
            </w:pPr>
          </w:p>
          <w:p w14:paraId="0B84AC2E" w14:textId="77777777" w:rsidR="00C609E1" w:rsidRPr="00C52A26" w:rsidRDefault="00C609E1" w:rsidP="000530E7">
            <w:pPr>
              <w:ind w:hanging="2"/>
              <w:jc w:val="center"/>
              <w:rPr>
                <w:rFonts w:eastAsia="Arial"/>
                <w:b/>
                <w:sz w:val="18"/>
                <w:szCs w:val="18"/>
              </w:rPr>
            </w:pPr>
          </w:p>
          <w:p w14:paraId="7BCE171B" w14:textId="77777777" w:rsidR="00C609E1" w:rsidRPr="00C52A26" w:rsidRDefault="00C609E1" w:rsidP="000530E7">
            <w:pPr>
              <w:rPr>
                <w:rFonts w:eastAsia="Arial"/>
                <w:sz w:val="18"/>
                <w:szCs w:val="18"/>
              </w:rPr>
            </w:pPr>
          </w:p>
        </w:tc>
        <w:tc>
          <w:tcPr>
            <w:tcW w:w="1248" w:type="dxa"/>
          </w:tcPr>
          <w:p w14:paraId="2C596211" w14:textId="77777777" w:rsidR="00C609E1" w:rsidRPr="00C52A26" w:rsidRDefault="00C609E1" w:rsidP="000530E7">
            <w:pPr>
              <w:ind w:hanging="2"/>
              <w:jc w:val="center"/>
              <w:rPr>
                <w:rFonts w:eastAsia="Arial"/>
                <w:b/>
                <w:sz w:val="18"/>
                <w:szCs w:val="18"/>
              </w:rPr>
            </w:pPr>
            <w:r w:rsidRPr="00C52A26">
              <w:rPr>
                <w:rFonts w:eastAsia="Arial"/>
                <w:b/>
                <w:sz w:val="18"/>
                <w:szCs w:val="18"/>
              </w:rPr>
              <w:lastRenderedPageBreak/>
              <w:t>10:00-12:00</w:t>
            </w:r>
          </w:p>
          <w:p w14:paraId="7C13F85E" w14:textId="77777777" w:rsidR="00C609E1" w:rsidRPr="00C52A26" w:rsidRDefault="00C609E1" w:rsidP="000530E7">
            <w:pPr>
              <w:ind w:hanging="2"/>
              <w:jc w:val="center"/>
              <w:rPr>
                <w:rFonts w:eastAsia="Arial"/>
                <w:b/>
                <w:sz w:val="18"/>
                <w:szCs w:val="18"/>
              </w:rPr>
            </w:pPr>
          </w:p>
          <w:p w14:paraId="252C3851" w14:textId="77777777" w:rsidR="00C609E1" w:rsidRPr="00C52A26" w:rsidRDefault="00C609E1" w:rsidP="000530E7">
            <w:pPr>
              <w:rPr>
                <w:rFonts w:eastAsia="Arial"/>
                <w:b/>
                <w:sz w:val="18"/>
                <w:szCs w:val="18"/>
              </w:rPr>
            </w:pPr>
          </w:p>
          <w:p w14:paraId="2C79532B" w14:textId="77777777" w:rsidR="00C609E1" w:rsidRPr="00C52A26" w:rsidRDefault="00C609E1" w:rsidP="000530E7">
            <w:pPr>
              <w:ind w:hanging="2"/>
              <w:jc w:val="center"/>
              <w:rPr>
                <w:rFonts w:eastAsia="Arial"/>
                <w:b/>
                <w:sz w:val="18"/>
                <w:szCs w:val="18"/>
              </w:rPr>
            </w:pPr>
            <w:r w:rsidRPr="00C52A26">
              <w:rPr>
                <w:rFonts w:eastAsia="Arial"/>
                <w:b/>
                <w:sz w:val="18"/>
                <w:szCs w:val="18"/>
              </w:rPr>
              <w:t>13:00-15:00</w:t>
            </w:r>
          </w:p>
          <w:p w14:paraId="457866FF" w14:textId="77777777" w:rsidR="00C609E1" w:rsidRPr="00C52A26" w:rsidRDefault="00C609E1" w:rsidP="000530E7">
            <w:pPr>
              <w:rPr>
                <w:rFonts w:eastAsia="Arial"/>
                <w:sz w:val="18"/>
                <w:szCs w:val="18"/>
              </w:rPr>
            </w:pPr>
          </w:p>
        </w:tc>
        <w:tc>
          <w:tcPr>
            <w:tcW w:w="1134" w:type="dxa"/>
          </w:tcPr>
          <w:p w14:paraId="37141E54" w14:textId="77777777" w:rsidR="00C609E1" w:rsidRPr="00C52A26" w:rsidRDefault="00C609E1" w:rsidP="000530E7">
            <w:pPr>
              <w:ind w:hanging="2"/>
              <w:rPr>
                <w:rFonts w:eastAsia="Arial"/>
                <w:sz w:val="18"/>
                <w:szCs w:val="18"/>
              </w:rPr>
            </w:pPr>
            <w:r w:rsidRPr="00C52A26">
              <w:rPr>
                <w:rFonts w:eastAsia="Arial"/>
                <w:b/>
                <w:sz w:val="18"/>
                <w:szCs w:val="18"/>
              </w:rPr>
              <w:t xml:space="preserve">V. </w:t>
            </w:r>
            <w:proofErr w:type="spellStart"/>
            <w:r w:rsidRPr="00C52A26">
              <w:rPr>
                <w:rFonts w:eastAsia="Arial"/>
                <w:b/>
                <w:sz w:val="18"/>
                <w:szCs w:val="18"/>
              </w:rPr>
              <w:t>Zannis</w:t>
            </w:r>
            <w:proofErr w:type="spellEnd"/>
          </w:p>
          <w:p w14:paraId="19DC4041" w14:textId="77777777" w:rsidR="00C609E1" w:rsidRPr="00C52A26" w:rsidRDefault="00C609E1" w:rsidP="000530E7">
            <w:pPr>
              <w:ind w:hanging="2"/>
              <w:rPr>
                <w:rFonts w:eastAsia="Arial"/>
                <w:b/>
                <w:sz w:val="18"/>
                <w:szCs w:val="18"/>
              </w:rPr>
            </w:pPr>
          </w:p>
          <w:p w14:paraId="3199B8E2" w14:textId="77777777" w:rsidR="00C609E1" w:rsidRPr="00C52A26" w:rsidRDefault="00C609E1" w:rsidP="000530E7">
            <w:pPr>
              <w:ind w:hanging="2"/>
              <w:rPr>
                <w:rFonts w:eastAsia="Arial"/>
                <w:b/>
                <w:sz w:val="18"/>
                <w:szCs w:val="18"/>
              </w:rPr>
            </w:pPr>
          </w:p>
          <w:p w14:paraId="71568393" w14:textId="77777777" w:rsidR="00C609E1" w:rsidRPr="00C52A26" w:rsidRDefault="00C609E1" w:rsidP="000530E7">
            <w:pPr>
              <w:ind w:hanging="2"/>
              <w:rPr>
                <w:rFonts w:eastAsia="Arial"/>
                <w:b/>
                <w:sz w:val="18"/>
                <w:szCs w:val="18"/>
              </w:rPr>
            </w:pPr>
            <w:r w:rsidRPr="00C52A26">
              <w:rPr>
                <w:rFonts w:eastAsia="Arial"/>
                <w:b/>
                <w:sz w:val="18"/>
                <w:szCs w:val="18"/>
              </w:rPr>
              <w:t xml:space="preserve">V. </w:t>
            </w:r>
            <w:proofErr w:type="spellStart"/>
            <w:r w:rsidRPr="00C52A26">
              <w:rPr>
                <w:rFonts w:eastAsia="Arial"/>
                <w:b/>
                <w:sz w:val="18"/>
                <w:szCs w:val="18"/>
              </w:rPr>
              <w:t>Zannis</w:t>
            </w:r>
            <w:proofErr w:type="spellEnd"/>
          </w:p>
          <w:p w14:paraId="1F029790" w14:textId="77777777" w:rsidR="00C609E1" w:rsidRPr="00C52A26" w:rsidRDefault="00C609E1" w:rsidP="000530E7">
            <w:pPr>
              <w:ind w:hanging="2"/>
              <w:rPr>
                <w:rFonts w:eastAsia="Arial"/>
                <w:sz w:val="18"/>
                <w:szCs w:val="18"/>
              </w:rPr>
            </w:pPr>
          </w:p>
        </w:tc>
        <w:tc>
          <w:tcPr>
            <w:tcW w:w="10582" w:type="dxa"/>
          </w:tcPr>
          <w:p w14:paraId="417D3E36" w14:textId="77777777" w:rsidR="00C609E1" w:rsidRPr="00C52A26" w:rsidRDefault="00C609E1" w:rsidP="000530E7">
            <w:pPr>
              <w:ind w:hanging="2"/>
              <w:rPr>
                <w:rFonts w:eastAsia="Arial"/>
                <w:sz w:val="18"/>
                <w:szCs w:val="18"/>
              </w:rPr>
            </w:pPr>
            <w:r w:rsidRPr="00C52A26">
              <w:rPr>
                <w:rFonts w:eastAsia="Arial"/>
                <w:b/>
                <w:sz w:val="18"/>
                <w:szCs w:val="18"/>
              </w:rPr>
              <w:t>Introduction to diabetes</w:t>
            </w:r>
          </w:p>
          <w:p w14:paraId="7CC881B8" w14:textId="77777777" w:rsidR="00C609E1" w:rsidRPr="00C52A26" w:rsidRDefault="00C609E1" w:rsidP="000530E7">
            <w:pPr>
              <w:ind w:hanging="2"/>
              <w:rPr>
                <w:rFonts w:eastAsia="Arial"/>
                <w:sz w:val="18"/>
                <w:szCs w:val="18"/>
              </w:rPr>
            </w:pPr>
          </w:p>
          <w:p w14:paraId="33256376" w14:textId="77777777" w:rsidR="00C609E1" w:rsidRPr="00C52A26" w:rsidRDefault="00C609E1" w:rsidP="000530E7">
            <w:pPr>
              <w:ind w:hanging="2"/>
              <w:rPr>
                <w:rFonts w:eastAsia="Arial"/>
                <w:sz w:val="18"/>
                <w:szCs w:val="18"/>
              </w:rPr>
            </w:pPr>
          </w:p>
          <w:p w14:paraId="3C6563D5" w14:textId="77777777" w:rsidR="00C609E1" w:rsidRPr="00C52A26" w:rsidRDefault="00C609E1" w:rsidP="000530E7">
            <w:pPr>
              <w:ind w:hanging="2"/>
              <w:rPr>
                <w:rFonts w:eastAsia="Arial"/>
                <w:b/>
                <w:sz w:val="18"/>
                <w:szCs w:val="18"/>
                <w:u w:val="single"/>
              </w:rPr>
            </w:pPr>
            <w:r w:rsidRPr="00C52A26">
              <w:rPr>
                <w:rFonts w:eastAsia="Arial"/>
                <w:b/>
                <w:sz w:val="18"/>
                <w:szCs w:val="18"/>
                <w:u w:val="single"/>
              </w:rPr>
              <w:t>2</w:t>
            </w:r>
            <w:r w:rsidRPr="00C52A26">
              <w:rPr>
                <w:rFonts w:eastAsia="Arial"/>
                <w:b/>
                <w:sz w:val="18"/>
                <w:szCs w:val="18"/>
                <w:u w:val="single"/>
                <w:vertAlign w:val="superscript"/>
              </w:rPr>
              <w:t>nd</w:t>
            </w:r>
            <w:r w:rsidRPr="00C52A26">
              <w:rPr>
                <w:rFonts w:eastAsia="Arial"/>
                <w:b/>
                <w:sz w:val="18"/>
                <w:szCs w:val="18"/>
                <w:u w:val="single"/>
              </w:rPr>
              <w:t xml:space="preserve"> year student presentations of original papers and reviews</w:t>
            </w:r>
          </w:p>
          <w:p w14:paraId="18B3C48A" w14:textId="77777777" w:rsidR="00C609E1" w:rsidRPr="00C52A26" w:rsidRDefault="00C609E1" w:rsidP="000530E7">
            <w:pPr>
              <w:ind w:hanging="2"/>
              <w:rPr>
                <w:rFonts w:eastAsia="Arial"/>
                <w:b/>
                <w:sz w:val="18"/>
                <w:szCs w:val="18"/>
                <w:u w:val="single"/>
              </w:rPr>
            </w:pPr>
            <w:r w:rsidRPr="00C52A26">
              <w:rPr>
                <w:rFonts w:eastAsia="Arial"/>
                <w:b/>
                <w:sz w:val="18"/>
                <w:szCs w:val="18"/>
                <w:u w:val="single"/>
              </w:rPr>
              <w:t>Lipoproteins and Atherosclerosis and Diabetes and Obesity</w:t>
            </w:r>
          </w:p>
          <w:p w14:paraId="438793A9" w14:textId="77777777" w:rsidR="00C609E1" w:rsidRPr="00C52A26" w:rsidRDefault="00C609E1" w:rsidP="000530E7">
            <w:pPr>
              <w:ind w:hanging="2"/>
              <w:rPr>
                <w:rFonts w:eastAsia="Arial"/>
                <w:b/>
                <w:sz w:val="18"/>
                <w:szCs w:val="18"/>
                <w:u w:val="single"/>
              </w:rPr>
            </w:pPr>
          </w:p>
          <w:p w14:paraId="433896B5" w14:textId="77777777" w:rsidR="00C609E1" w:rsidRPr="00C52A26" w:rsidRDefault="00C609E1" w:rsidP="000530E7">
            <w:pPr>
              <w:ind w:hanging="2"/>
              <w:rPr>
                <w:sz w:val="18"/>
                <w:szCs w:val="18"/>
              </w:rPr>
            </w:pPr>
            <w:proofErr w:type="spellStart"/>
            <w:r w:rsidRPr="00C52A26">
              <w:rPr>
                <w:rFonts w:eastAsia="Arial"/>
                <w:b/>
                <w:sz w:val="18"/>
                <w:szCs w:val="18"/>
              </w:rPr>
              <w:t>Eleni</w:t>
            </w:r>
            <w:proofErr w:type="spellEnd"/>
            <w:r w:rsidRPr="00C52A26">
              <w:rPr>
                <w:rFonts w:eastAsia="Arial"/>
                <w:b/>
                <w:sz w:val="18"/>
                <w:szCs w:val="18"/>
              </w:rPr>
              <w:t xml:space="preserve"> </w:t>
            </w:r>
            <w:proofErr w:type="spellStart"/>
            <w:r w:rsidRPr="00C52A26">
              <w:rPr>
                <w:rFonts w:eastAsia="Arial"/>
                <w:b/>
                <w:sz w:val="18"/>
                <w:szCs w:val="18"/>
              </w:rPr>
              <w:t>Lazaridou</w:t>
            </w:r>
            <w:proofErr w:type="spellEnd"/>
            <w:r w:rsidRPr="00C52A26">
              <w:rPr>
                <w:rFonts w:eastAsia="Arial"/>
                <w:b/>
                <w:sz w:val="18"/>
                <w:szCs w:val="18"/>
              </w:rPr>
              <w:t xml:space="preserve">: </w:t>
            </w:r>
            <w:r w:rsidRPr="00C52A26">
              <w:rPr>
                <w:sz w:val="18"/>
                <w:szCs w:val="18"/>
              </w:rPr>
              <w:t xml:space="preserve">Ding L, Sun W, </w:t>
            </w:r>
            <w:proofErr w:type="spellStart"/>
            <w:r w:rsidRPr="00C52A26">
              <w:rPr>
                <w:sz w:val="18"/>
                <w:szCs w:val="18"/>
              </w:rPr>
              <w:t>Balaz</w:t>
            </w:r>
            <w:proofErr w:type="spellEnd"/>
            <w:r w:rsidRPr="00C52A26">
              <w:rPr>
                <w:sz w:val="18"/>
                <w:szCs w:val="18"/>
              </w:rPr>
              <w:t xml:space="preserve"> M, He A, Klug M, Wieland S, </w:t>
            </w:r>
          </w:p>
          <w:p w14:paraId="6CFA6F33" w14:textId="77777777" w:rsidR="00C609E1" w:rsidRPr="00C52A26" w:rsidRDefault="00C609E1" w:rsidP="000530E7">
            <w:pPr>
              <w:ind w:hanging="2"/>
              <w:rPr>
                <w:sz w:val="18"/>
                <w:szCs w:val="18"/>
              </w:rPr>
            </w:pPr>
            <w:r w:rsidRPr="00C52A26">
              <w:rPr>
                <w:sz w:val="18"/>
                <w:szCs w:val="18"/>
              </w:rPr>
              <w:lastRenderedPageBreak/>
              <w:t xml:space="preserve"> </w:t>
            </w:r>
            <w:proofErr w:type="spellStart"/>
            <w:r w:rsidRPr="00C52A26">
              <w:rPr>
                <w:sz w:val="18"/>
                <w:szCs w:val="18"/>
              </w:rPr>
              <w:t>Caiazzo</w:t>
            </w:r>
            <w:proofErr w:type="spellEnd"/>
            <w:r w:rsidRPr="00C52A26">
              <w:rPr>
                <w:sz w:val="18"/>
                <w:szCs w:val="18"/>
              </w:rPr>
              <w:t xml:space="preserve"> R, </w:t>
            </w:r>
            <w:proofErr w:type="spellStart"/>
            <w:r w:rsidRPr="00C52A26">
              <w:rPr>
                <w:sz w:val="18"/>
                <w:szCs w:val="18"/>
              </w:rPr>
              <w:t>Raverdy</w:t>
            </w:r>
            <w:proofErr w:type="spellEnd"/>
            <w:r w:rsidRPr="00C52A26">
              <w:rPr>
                <w:sz w:val="18"/>
                <w:szCs w:val="18"/>
              </w:rPr>
              <w:t xml:space="preserve"> V, </w:t>
            </w:r>
            <w:proofErr w:type="spellStart"/>
            <w:r w:rsidRPr="00C52A26">
              <w:rPr>
                <w:sz w:val="18"/>
                <w:szCs w:val="18"/>
              </w:rPr>
              <w:t>Pattou</w:t>
            </w:r>
            <w:proofErr w:type="spellEnd"/>
            <w:r w:rsidRPr="00C52A26">
              <w:rPr>
                <w:sz w:val="18"/>
                <w:szCs w:val="18"/>
              </w:rPr>
              <w:t xml:space="preserve"> E, Lefebvre P, </w:t>
            </w:r>
            <w:proofErr w:type="spellStart"/>
            <w:r w:rsidRPr="00C52A26">
              <w:rPr>
                <w:sz w:val="18"/>
                <w:szCs w:val="18"/>
              </w:rPr>
              <w:t>Lodhi</w:t>
            </w:r>
            <w:proofErr w:type="spellEnd"/>
            <w:r w:rsidRPr="00C52A26">
              <w:rPr>
                <w:sz w:val="18"/>
                <w:szCs w:val="18"/>
              </w:rPr>
              <w:t xml:space="preserve"> IJ, </w:t>
            </w:r>
            <w:proofErr w:type="spellStart"/>
            <w:r w:rsidRPr="00C52A26">
              <w:rPr>
                <w:sz w:val="18"/>
                <w:szCs w:val="18"/>
              </w:rPr>
              <w:t>Staels</w:t>
            </w:r>
            <w:proofErr w:type="spellEnd"/>
            <w:r w:rsidRPr="00C52A26">
              <w:rPr>
                <w:sz w:val="18"/>
                <w:szCs w:val="18"/>
              </w:rPr>
              <w:t xml:space="preserve"> B, Heim M, </w:t>
            </w:r>
            <w:proofErr w:type="spellStart"/>
            <w:r w:rsidRPr="00C52A26">
              <w:rPr>
                <w:sz w:val="18"/>
                <w:szCs w:val="18"/>
              </w:rPr>
              <w:t>Wolfrum</w:t>
            </w:r>
            <w:proofErr w:type="spellEnd"/>
            <w:r w:rsidRPr="00C52A26">
              <w:rPr>
                <w:sz w:val="18"/>
                <w:szCs w:val="18"/>
              </w:rPr>
              <w:t xml:space="preserve"> C. </w:t>
            </w:r>
            <w:proofErr w:type="spellStart"/>
            <w:r w:rsidRPr="00C52A26">
              <w:rPr>
                <w:sz w:val="18"/>
                <w:szCs w:val="18"/>
              </w:rPr>
              <w:t>Peroxisomal</w:t>
            </w:r>
            <w:proofErr w:type="spellEnd"/>
            <w:r w:rsidRPr="00C52A26">
              <w:rPr>
                <w:sz w:val="18"/>
                <w:szCs w:val="18"/>
              </w:rPr>
              <w:t xml:space="preserve"> β-oxidation acts as a sensor for intracellular fatty acids and regulates lipolysis. </w:t>
            </w:r>
            <w:r w:rsidRPr="00C52A26">
              <w:rPr>
                <w:i/>
                <w:sz w:val="18"/>
                <w:szCs w:val="18"/>
              </w:rPr>
              <w:t xml:space="preserve">Nat </w:t>
            </w:r>
            <w:proofErr w:type="spellStart"/>
            <w:r w:rsidRPr="00C52A26">
              <w:rPr>
                <w:i/>
                <w:sz w:val="18"/>
                <w:szCs w:val="18"/>
              </w:rPr>
              <w:t>Metab</w:t>
            </w:r>
            <w:proofErr w:type="spellEnd"/>
            <w:r w:rsidRPr="00C52A26">
              <w:rPr>
                <w:sz w:val="18"/>
                <w:szCs w:val="18"/>
              </w:rPr>
              <w:t>. 2021 Dec;3(12):1648-1661</w:t>
            </w:r>
          </w:p>
          <w:p w14:paraId="5E88E260" w14:textId="77777777" w:rsidR="00C609E1" w:rsidRPr="00C52A26" w:rsidRDefault="00C609E1" w:rsidP="000530E7">
            <w:pPr>
              <w:ind w:hanging="2"/>
              <w:rPr>
                <w:rFonts w:eastAsia="Arial"/>
                <w:sz w:val="18"/>
                <w:szCs w:val="18"/>
              </w:rPr>
            </w:pPr>
            <w:r w:rsidRPr="00C52A26">
              <w:rPr>
                <w:b/>
                <w:sz w:val="18"/>
                <w:szCs w:val="18"/>
                <w:lang w:val="el-GR"/>
              </w:rPr>
              <w:t>Μ</w:t>
            </w:r>
            <w:proofErr w:type="spellStart"/>
            <w:r w:rsidRPr="00C52A26">
              <w:rPr>
                <w:b/>
                <w:sz w:val="18"/>
                <w:szCs w:val="18"/>
              </w:rPr>
              <w:t>inas</w:t>
            </w:r>
            <w:proofErr w:type="spellEnd"/>
            <w:r w:rsidRPr="00C52A26">
              <w:rPr>
                <w:b/>
                <w:sz w:val="18"/>
                <w:szCs w:val="18"/>
              </w:rPr>
              <w:t xml:space="preserve"> </w:t>
            </w:r>
            <w:proofErr w:type="spellStart"/>
            <w:r w:rsidRPr="00C52A26">
              <w:rPr>
                <w:b/>
                <w:sz w:val="18"/>
                <w:szCs w:val="18"/>
              </w:rPr>
              <w:t>Drakos</w:t>
            </w:r>
            <w:proofErr w:type="spellEnd"/>
            <w:r w:rsidRPr="00C52A26">
              <w:rPr>
                <w:b/>
                <w:sz w:val="18"/>
                <w:szCs w:val="18"/>
              </w:rPr>
              <w:t>:</w:t>
            </w:r>
            <w:r w:rsidRPr="00C52A26">
              <w:rPr>
                <w:rFonts w:eastAsia="Arial"/>
                <w:b/>
                <w:sz w:val="18"/>
                <w:szCs w:val="18"/>
              </w:rPr>
              <w:t xml:space="preserve"> </w:t>
            </w:r>
            <w:r w:rsidRPr="00C52A26">
              <w:rPr>
                <w:rFonts w:eastAsia="Arial"/>
                <w:sz w:val="18"/>
                <w:szCs w:val="18"/>
              </w:rPr>
              <w:t>IRAK3: A hidden participant in metabolic diseases</w:t>
            </w:r>
          </w:p>
        </w:tc>
      </w:tr>
      <w:tr w:rsidR="00C609E1" w:rsidRPr="00C52A26" w14:paraId="7103424E" w14:textId="77777777" w:rsidTr="00C52A26">
        <w:trPr>
          <w:trHeight w:val="1960"/>
        </w:trPr>
        <w:tc>
          <w:tcPr>
            <w:tcW w:w="1304" w:type="dxa"/>
          </w:tcPr>
          <w:p w14:paraId="656AFA99" w14:textId="77777777" w:rsidR="00C609E1" w:rsidRPr="00C52A26" w:rsidRDefault="00C609E1" w:rsidP="000530E7">
            <w:pPr>
              <w:ind w:hanging="2"/>
              <w:jc w:val="center"/>
              <w:rPr>
                <w:rFonts w:eastAsia="Arial"/>
                <w:sz w:val="18"/>
                <w:szCs w:val="18"/>
              </w:rPr>
            </w:pPr>
            <w:r w:rsidRPr="00C52A26">
              <w:rPr>
                <w:rFonts w:eastAsia="Arial"/>
                <w:b/>
                <w:sz w:val="18"/>
                <w:szCs w:val="18"/>
              </w:rPr>
              <w:lastRenderedPageBreak/>
              <w:t>Fri,06/10</w:t>
            </w:r>
          </w:p>
        </w:tc>
        <w:tc>
          <w:tcPr>
            <w:tcW w:w="1248" w:type="dxa"/>
          </w:tcPr>
          <w:p w14:paraId="541CB43F" w14:textId="77777777" w:rsidR="00C609E1" w:rsidRPr="00C52A26" w:rsidRDefault="00C609E1" w:rsidP="000530E7">
            <w:pPr>
              <w:ind w:hanging="2"/>
              <w:jc w:val="center"/>
              <w:rPr>
                <w:rFonts w:eastAsia="Arial"/>
                <w:sz w:val="18"/>
                <w:szCs w:val="18"/>
              </w:rPr>
            </w:pPr>
            <w:r w:rsidRPr="00C52A26">
              <w:rPr>
                <w:rFonts w:eastAsia="Arial"/>
                <w:b/>
                <w:sz w:val="18"/>
                <w:szCs w:val="18"/>
              </w:rPr>
              <w:t>09:00-11:00</w:t>
            </w:r>
          </w:p>
          <w:p w14:paraId="6C3BA79B" w14:textId="77777777" w:rsidR="00C609E1" w:rsidRPr="00C52A26" w:rsidRDefault="00C609E1" w:rsidP="000530E7">
            <w:pPr>
              <w:ind w:hanging="2"/>
              <w:jc w:val="center"/>
              <w:rPr>
                <w:rFonts w:eastAsia="Arial"/>
                <w:b/>
                <w:sz w:val="18"/>
                <w:szCs w:val="18"/>
              </w:rPr>
            </w:pPr>
          </w:p>
          <w:p w14:paraId="4799D387" w14:textId="77777777" w:rsidR="00C609E1" w:rsidRPr="00C52A26" w:rsidRDefault="00C609E1" w:rsidP="000530E7">
            <w:pPr>
              <w:ind w:hanging="2"/>
              <w:jc w:val="center"/>
              <w:rPr>
                <w:rFonts w:eastAsia="Arial"/>
                <w:b/>
                <w:sz w:val="18"/>
                <w:szCs w:val="18"/>
              </w:rPr>
            </w:pPr>
          </w:p>
          <w:p w14:paraId="7354C35F" w14:textId="77777777" w:rsidR="00C609E1" w:rsidRPr="00C52A26" w:rsidRDefault="00C609E1" w:rsidP="000530E7">
            <w:pPr>
              <w:ind w:hanging="2"/>
              <w:jc w:val="center"/>
              <w:rPr>
                <w:rFonts w:eastAsia="Arial"/>
                <w:b/>
                <w:sz w:val="18"/>
                <w:szCs w:val="18"/>
              </w:rPr>
            </w:pPr>
          </w:p>
          <w:p w14:paraId="15D811D8" w14:textId="77777777" w:rsidR="00C609E1" w:rsidRPr="00C52A26" w:rsidRDefault="00C609E1" w:rsidP="000530E7">
            <w:pPr>
              <w:ind w:hanging="2"/>
              <w:jc w:val="center"/>
              <w:rPr>
                <w:rFonts w:eastAsia="Arial"/>
                <w:b/>
                <w:sz w:val="18"/>
                <w:szCs w:val="18"/>
              </w:rPr>
            </w:pPr>
            <w:r w:rsidRPr="00C52A26">
              <w:rPr>
                <w:rFonts w:eastAsia="Arial"/>
                <w:b/>
                <w:sz w:val="18"/>
                <w:szCs w:val="18"/>
              </w:rPr>
              <w:t>13:00-15:00</w:t>
            </w:r>
          </w:p>
        </w:tc>
        <w:tc>
          <w:tcPr>
            <w:tcW w:w="1134" w:type="dxa"/>
          </w:tcPr>
          <w:p w14:paraId="1D31488A" w14:textId="77777777" w:rsidR="00C609E1" w:rsidRPr="00C52A26" w:rsidRDefault="00C609E1" w:rsidP="000530E7">
            <w:pPr>
              <w:ind w:hanging="2"/>
              <w:rPr>
                <w:rFonts w:eastAsia="Arial"/>
                <w:b/>
                <w:sz w:val="18"/>
                <w:szCs w:val="18"/>
              </w:rPr>
            </w:pPr>
            <w:proofErr w:type="spellStart"/>
            <w:r w:rsidRPr="00C52A26">
              <w:rPr>
                <w:rFonts w:eastAsia="Arial"/>
                <w:b/>
                <w:sz w:val="18"/>
                <w:szCs w:val="18"/>
              </w:rPr>
              <w:t>T.Fillipatos</w:t>
            </w:r>
            <w:proofErr w:type="spellEnd"/>
          </w:p>
          <w:p w14:paraId="06B88B09" w14:textId="77777777" w:rsidR="00C609E1" w:rsidRPr="00C52A26" w:rsidRDefault="00C609E1" w:rsidP="000530E7">
            <w:pPr>
              <w:ind w:hanging="2"/>
              <w:rPr>
                <w:rFonts w:eastAsia="Arial"/>
                <w:b/>
                <w:sz w:val="18"/>
                <w:szCs w:val="18"/>
              </w:rPr>
            </w:pPr>
          </w:p>
          <w:p w14:paraId="70BA94E2" w14:textId="77777777" w:rsidR="00C609E1" w:rsidRPr="00C52A26" w:rsidRDefault="00C609E1" w:rsidP="000530E7">
            <w:pPr>
              <w:ind w:hanging="2"/>
              <w:rPr>
                <w:rFonts w:eastAsia="Arial"/>
                <w:b/>
                <w:sz w:val="18"/>
                <w:szCs w:val="18"/>
              </w:rPr>
            </w:pPr>
          </w:p>
          <w:p w14:paraId="40EEA048" w14:textId="77777777" w:rsidR="00C609E1" w:rsidRPr="00C52A26" w:rsidRDefault="00C609E1" w:rsidP="000530E7">
            <w:pPr>
              <w:ind w:hanging="2"/>
              <w:rPr>
                <w:rFonts w:eastAsia="Arial"/>
                <w:b/>
                <w:sz w:val="18"/>
                <w:szCs w:val="18"/>
              </w:rPr>
            </w:pPr>
          </w:p>
          <w:p w14:paraId="1D87BF81" w14:textId="77777777" w:rsidR="00C609E1" w:rsidRPr="00C52A26" w:rsidRDefault="00C609E1" w:rsidP="000530E7">
            <w:pPr>
              <w:ind w:hanging="2"/>
              <w:rPr>
                <w:rFonts w:eastAsia="Arial"/>
                <w:b/>
                <w:sz w:val="18"/>
                <w:szCs w:val="18"/>
              </w:rPr>
            </w:pPr>
            <w:proofErr w:type="spellStart"/>
            <w:r w:rsidRPr="00C52A26">
              <w:rPr>
                <w:rFonts w:eastAsia="Arial"/>
                <w:b/>
                <w:sz w:val="18"/>
                <w:szCs w:val="18"/>
              </w:rPr>
              <w:t>A.Fanouriakis</w:t>
            </w:r>
            <w:proofErr w:type="spellEnd"/>
          </w:p>
        </w:tc>
        <w:tc>
          <w:tcPr>
            <w:tcW w:w="10582" w:type="dxa"/>
          </w:tcPr>
          <w:p w14:paraId="7BCA6711" w14:textId="77777777" w:rsidR="00C609E1" w:rsidRPr="00C52A26" w:rsidRDefault="00C609E1" w:rsidP="000530E7">
            <w:pPr>
              <w:rPr>
                <w:rFonts w:eastAsia="Arial"/>
                <w:sz w:val="18"/>
                <w:szCs w:val="18"/>
              </w:rPr>
            </w:pPr>
            <w:r w:rsidRPr="00C52A26">
              <w:rPr>
                <w:rFonts w:eastAsia="Arial"/>
                <w:b/>
                <w:sz w:val="18"/>
                <w:szCs w:val="18"/>
              </w:rPr>
              <w:t>Clinical phenotypes associated with type II Diabetes</w:t>
            </w:r>
          </w:p>
          <w:p w14:paraId="1EE0E1A7" w14:textId="77777777" w:rsidR="00C609E1" w:rsidRPr="00C52A26" w:rsidRDefault="00C609E1" w:rsidP="000530E7">
            <w:pPr>
              <w:ind w:hanging="2"/>
              <w:rPr>
                <w:rFonts w:eastAsia="Arial"/>
                <w:b/>
                <w:sz w:val="18"/>
                <w:szCs w:val="18"/>
              </w:rPr>
            </w:pPr>
            <w:r w:rsidRPr="00C52A26">
              <w:rPr>
                <w:rFonts w:eastAsia="Arial"/>
                <w:b/>
                <w:sz w:val="18"/>
                <w:szCs w:val="18"/>
              </w:rPr>
              <w:t>(Take home exam, to be returned within a week)</w:t>
            </w:r>
          </w:p>
          <w:p w14:paraId="343D7B7E" w14:textId="77777777" w:rsidR="00C609E1" w:rsidRPr="00C52A26" w:rsidRDefault="00C609E1" w:rsidP="000530E7">
            <w:pPr>
              <w:ind w:hanging="2"/>
              <w:rPr>
                <w:rFonts w:eastAsia="Arial"/>
                <w:b/>
                <w:sz w:val="18"/>
                <w:szCs w:val="18"/>
              </w:rPr>
            </w:pPr>
          </w:p>
          <w:p w14:paraId="35B7509D" w14:textId="77777777" w:rsidR="00C609E1" w:rsidRPr="00C52A26" w:rsidRDefault="00C609E1" w:rsidP="000530E7">
            <w:pPr>
              <w:ind w:hanging="2"/>
              <w:rPr>
                <w:rFonts w:eastAsia="Arial"/>
                <w:b/>
                <w:sz w:val="18"/>
                <w:szCs w:val="18"/>
              </w:rPr>
            </w:pPr>
          </w:p>
          <w:p w14:paraId="549C6795" w14:textId="77777777" w:rsidR="00C609E1" w:rsidRPr="00C52A26" w:rsidRDefault="00C609E1" w:rsidP="000530E7">
            <w:pPr>
              <w:ind w:hanging="2"/>
              <w:rPr>
                <w:rFonts w:eastAsia="Arial"/>
                <w:sz w:val="18"/>
                <w:szCs w:val="18"/>
              </w:rPr>
            </w:pPr>
            <w:r w:rsidRPr="00C52A26">
              <w:rPr>
                <w:rFonts w:eastAsia="Arial"/>
                <w:b/>
                <w:sz w:val="18"/>
                <w:szCs w:val="18"/>
              </w:rPr>
              <w:t>Type I Diabetes Mellitus: Cellular and Clinical Perspectives</w:t>
            </w:r>
          </w:p>
          <w:p w14:paraId="0F3EA316" w14:textId="77777777" w:rsidR="00C609E1" w:rsidRPr="00C52A26" w:rsidRDefault="00C609E1" w:rsidP="000530E7">
            <w:pPr>
              <w:ind w:hanging="2"/>
              <w:rPr>
                <w:rFonts w:eastAsia="Arial"/>
                <w:sz w:val="18"/>
                <w:szCs w:val="18"/>
              </w:rPr>
            </w:pPr>
            <w:r w:rsidRPr="00C52A26">
              <w:rPr>
                <w:rFonts w:eastAsia="Arial"/>
                <w:b/>
                <w:sz w:val="18"/>
                <w:szCs w:val="18"/>
              </w:rPr>
              <w:t>(take home exam, to be returned within a week)</w:t>
            </w:r>
          </w:p>
        </w:tc>
      </w:tr>
      <w:tr w:rsidR="00C609E1" w:rsidRPr="00C52A26" w14:paraId="7C88ADD0" w14:textId="77777777" w:rsidTr="00C52A26">
        <w:trPr>
          <w:trHeight w:val="554"/>
        </w:trPr>
        <w:tc>
          <w:tcPr>
            <w:tcW w:w="1304" w:type="dxa"/>
          </w:tcPr>
          <w:p w14:paraId="251396D6" w14:textId="77777777" w:rsidR="00C609E1" w:rsidRPr="00C52A26" w:rsidRDefault="00C609E1" w:rsidP="000530E7">
            <w:pPr>
              <w:ind w:hanging="2"/>
              <w:jc w:val="center"/>
              <w:rPr>
                <w:rFonts w:eastAsia="Arial"/>
                <w:sz w:val="18"/>
                <w:szCs w:val="18"/>
              </w:rPr>
            </w:pPr>
            <w:r w:rsidRPr="00C52A26">
              <w:rPr>
                <w:rFonts w:eastAsia="Arial"/>
                <w:b/>
                <w:sz w:val="18"/>
                <w:szCs w:val="18"/>
              </w:rPr>
              <w:t>Mon,9/10</w:t>
            </w:r>
          </w:p>
        </w:tc>
        <w:tc>
          <w:tcPr>
            <w:tcW w:w="1248" w:type="dxa"/>
          </w:tcPr>
          <w:p w14:paraId="7B8E43D0" w14:textId="77777777" w:rsidR="00C609E1" w:rsidRPr="00C52A26" w:rsidRDefault="00C609E1" w:rsidP="000530E7">
            <w:pPr>
              <w:ind w:hanging="2"/>
              <w:jc w:val="center"/>
              <w:rPr>
                <w:rFonts w:eastAsia="Arial"/>
                <w:b/>
                <w:sz w:val="18"/>
                <w:szCs w:val="18"/>
              </w:rPr>
            </w:pPr>
            <w:r w:rsidRPr="00C52A26">
              <w:rPr>
                <w:rFonts w:eastAsia="Arial"/>
                <w:b/>
                <w:sz w:val="18"/>
                <w:szCs w:val="18"/>
              </w:rPr>
              <w:t>09:00-10:30</w:t>
            </w:r>
          </w:p>
          <w:p w14:paraId="1BCC8BFC" w14:textId="77777777" w:rsidR="00C609E1" w:rsidRPr="00C52A26" w:rsidRDefault="00C609E1" w:rsidP="000530E7">
            <w:pPr>
              <w:ind w:hanging="2"/>
              <w:jc w:val="center"/>
              <w:rPr>
                <w:rFonts w:eastAsia="Arial"/>
                <w:sz w:val="18"/>
                <w:szCs w:val="18"/>
              </w:rPr>
            </w:pPr>
          </w:p>
          <w:p w14:paraId="1122FB1F" w14:textId="77777777" w:rsidR="00C609E1" w:rsidRPr="00C52A26" w:rsidRDefault="00C609E1" w:rsidP="000530E7">
            <w:pPr>
              <w:ind w:hanging="2"/>
              <w:jc w:val="center"/>
              <w:rPr>
                <w:rFonts w:eastAsia="Arial"/>
                <w:sz w:val="18"/>
                <w:szCs w:val="18"/>
              </w:rPr>
            </w:pPr>
          </w:p>
          <w:p w14:paraId="06088D10" w14:textId="77777777" w:rsidR="00C609E1" w:rsidRPr="00C52A26" w:rsidRDefault="00C609E1" w:rsidP="000530E7">
            <w:pPr>
              <w:ind w:hanging="2"/>
              <w:jc w:val="center"/>
              <w:rPr>
                <w:rFonts w:eastAsia="Arial"/>
                <w:sz w:val="18"/>
                <w:szCs w:val="18"/>
              </w:rPr>
            </w:pPr>
            <w:r w:rsidRPr="00C52A26">
              <w:rPr>
                <w:rFonts w:eastAsia="Arial"/>
                <w:b/>
                <w:sz w:val="18"/>
                <w:szCs w:val="18"/>
              </w:rPr>
              <w:t>12:00-14:30</w:t>
            </w:r>
          </w:p>
        </w:tc>
        <w:tc>
          <w:tcPr>
            <w:tcW w:w="1134" w:type="dxa"/>
          </w:tcPr>
          <w:p w14:paraId="11184627" w14:textId="77777777" w:rsidR="00C609E1" w:rsidRPr="00C52A26" w:rsidRDefault="00C609E1" w:rsidP="000530E7">
            <w:pPr>
              <w:ind w:hanging="2"/>
              <w:rPr>
                <w:rFonts w:eastAsia="Arial"/>
                <w:sz w:val="18"/>
                <w:szCs w:val="18"/>
              </w:rPr>
            </w:pPr>
          </w:p>
          <w:p w14:paraId="6B480781" w14:textId="77777777" w:rsidR="00C609E1" w:rsidRPr="00C52A26" w:rsidRDefault="00C609E1" w:rsidP="000530E7">
            <w:pPr>
              <w:ind w:hanging="2"/>
              <w:rPr>
                <w:rFonts w:eastAsia="Arial"/>
                <w:sz w:val="18"/>
                <w:szCs w:val="18"/>
              </w:rPr>
            </w:pPr>
          </w:p>
          <w:p w14:paraId="4554C8B0" w14:textId="77777777" w:rsidR="00C609E1" w:rsidRPr="00C52A26" w:rsidRDefault="00C609E1" w:rsidP="000530E7">
            <w:pPr>
              <w:ind w:hanging="2"/>
              <w:rPr>
                <w:rFonts w:eastAsia="Arial"/>
                <w:sz w:val="18"/>
                <w:szCs w:val="18"/>
              </w:rPr>
            </w:pPr>
          </w:p>
          <w:p w14:paraId="60A3E645" w14:textId="77777777" w:rsidR="00C609E1" w:rsidRPr="00C52A26" w:rsidRDefault="00C609E1" w:rsidP="000530E7">
            <w:pPr>
              <w:ind w:hanging="2"/>
              <w:rPr>
                <w:rFonts w:eastAsia="Arial"/>
                <w:b/>
                <w:sz w:val="18"/>
                <w:szCs w:val="18"/>
              </w:rPr>
            </w:pPr>
            <w:r w:rsidRPr="00C52A26">
              <w:rPr>
                <w:rFonts w:eastAsia="Arial"/>
                <w:b/>
                <w:sz w:val="18"/>
                <w:szCs w:val="18"/>
              </w:rPr>
              <w:t>M. Czech</w:t>
            </w:r>
          </w:p>
          <w:p w14:paraId="0AC5D935" w14:textId="77777777" w:rsidR="00C609E1" w:rsidRPr="00C52A26" w:rsidRDefault="00C609E1" w:rsidP="000530E7">
            <w:pPr>
              <w:ind w:hanging="2"/>
              <w:rPr>
                <w:rFonts w:eastAsia="Arial"/>
                <w:sz w:val="18"/>
                <w:szCs w:val="18"/>
              </w:rPr>
            </w:pPr>
          </w:p>
        </w:tc>
        <w:tc>
          <w:tcPr>
            <w:tcW w:w="10582" w:type="dxa"/>
          </w:tcPr>
          <w:p w14:paraId="632A8E8F" w14:textId="77777777" w:rsidR="00C609E1" w:rsidRPr="00C52A26" w:rsidRDefault="00C609E1" w:rsidP="000530E7">
            <w:pPr>
              <w:ind w:hanging="2"/>
              <w:rPr>
                <w:rFonts w:eastAsia="Arial"/>
                <w:sz w:val="18"/>
                <w:szCs w:val="18"/>
              </w:rPr>
            </w:pPr>
            <w:r w:rsidRPr="00C52A26">
              <w:rPr>
                <w:rFonts w:eastAsia="Arial"/>
                <w:b/>
                <w:sz w:val="18"/>
                <w:szCs w:val="18"/>
              </w:rPr>
              <w:t>Exam on lipoproteins, atherosclerosis &amp; diabetes (</w:t>
            </w:r>
            <w:proofErr w:type="spellStart"/>
            <w:r w:rsidRPr="00C52A26">
              <w:rPr>
                <w:rFonts w:eastAsia="Arial"/>
                <w:b/>
                <w:sz w:val="18"/>
                <w:szCs w:val="18"/>
              </w:rPr>
              <w:t>Zannis</w:t>
            </w:r>
            <w:proofErr w:type="spellEnd"/>
            <w:r w:rsidRPr="00C52A26">
              <w:rPr>
                <w:rFonts w:eastAsia="Arial"/>
                <w:b/>
                <w:sz w:val="18"/>
                <w:szCs w:val="18"/>
              </w:rPr>
              <w:t xml:space="preserve"> Lectures)</w:t>
            </w:r>
          </w:p>
          <w:p w14:paraId="72ABE8A6" w14:textId="77777777" w:rsidR="00C609E1" w:rsidRPr="00C52A26" w:rsidRDefault="00C609E1" w:rsidP="000530E7">
            <w:pPr>
              <w:ind w:hanging="2"/>
              <w:rPr>
                <w:rFonts w:eastAsia="Arial"/>
                <w:sz w:val="18"/>
                <w:szCs w:val="18"/>
              </w:rPr>
            </w:pPr>
          </w:p>
          <w:p w14:paraId="48092D4D" w14:textId="77777777" w:rsidR="00C609E1" w:rsidRPr="00C52A26" w:rsidRDefault="00C609E1" w:rsidP="000530E7">
            <w:pPr>
              <w:ind w:hanging="2"/>
              <w:rPr>
                <w:rFonts w:eastAsia="Arial"/>
                <w:sz w:val="18"/>
                <w:szCs w:val="18"/>
              </w:rPr>
            </w:pPr>
          </w:p>
          <w:p w14:paraId="231BCCB3" w14:textId="77777777" w:rsidR="00C609E1" w:rsidRPr="00C52A26" w:rsidRDefault="00C609E1" w:rsidP="000530E7">
            <w:pPr>
              <w:ind w:hanging="2"/>
              <w:rPr>
                <w:rFonts w:eastAsia="Arial"/>
                <w:sz w:val="18"/>
                <w:szCs w:val="18"/>
              </w:rPr>
            </w:pPr>
            <w:r w:rsidRPr="00C52A26">
              <w:rPr>
                <w:rFonts w:eastAsia="Arial"/>
                <w:b/>
                <w:sz w:val="18"/>
                <w:szCs w:val="18"/>
              </w:rPr>
              <w:t>Dysfunctions in metabolic integration among liver, skeletal muscle and adipose tissues in diabetes</w:t>
            </w:r>
          </w:p>
        </w:tc>
      </w:tr>
      <w:tr w:rsidR="00C609E1" w:rsidRPr="00C52A26" w14:paraId="6FB6C545" w14:textId="77777777" w:rsidTr="00C52A26">
        <w:trPr>
          <w:trHeight w:val="861"/>
        </w:trPr>
        <w:tc>
          <w:tcPr>
            <w:tcW w:w="1304" w:type="dxa"/>
          </w:tcPr>
          <w:p w14:paraId="22810D02" w14:textId="77777777" w:rsidR="00C609E1" w:rsidRPr="00C52A26" w:rsidRDefault="00C609E1" w:rsidP="000530E7">
            <w:pPr>
              <w:ind w:hanging="2"/>
              <w:jc w:val="center"/>
              <w:rPr>
                <w:rFonts w:eastAsia="Arial"/>
                <w:sz w:val="18"/>
                <w:szCs w:val="18"/>
              </w:rPr>
            </w:pPr>
            <w:r w:rsidRPr="00C52A26">
              <w:rPr>
                <w:rFonts w:eastAsia="Arial"/>
                <w:b/>
                <w:sz w:val="18"/>
                <w:szCs w:val="18"/>
              </w:rPr>
              <w:t>Tue,10/10</w:t>
            </w:r>
          </w:p>
        </w:tc>
        <w:tc>
          <w:tcPr>
            <w:tcW w:w="1248" w:type="dxa"/>
          </w:tcPr>
          <w:p w14:paraId="4BDCD6B9" w14:textId="77777777" w:rsidR="00C609E1" w:rsidRPr="00C52A26" w:rsidRDefault="00C609E1" w:rsidP="000530E7">
            <w:pPr>
              <w:ind w:hanging="2"/>
              <w:jc w:val="center"/>
              <w:rPr>
                <w:rFonts w:eastAsia="Arial"/>
                <w:sz w:val="18"/>
                <w:szCs w:val="18"/>
              </w:rPr>
            </w:pPr>
            <w:r w:rsidRPr="00C52A26">
              <w:rPr>
                <w:rFonts w:eastAsia="Arial"/>
                <w:b/>
                <w:sz w:val="18"/>
                <w:szCs w:val="18"/>
              </w:rPr>
              <w:t>09:30-12:00</w:t>
            </w:r>
          </w:p>
          <w:p w14:paraId="72265E9B" w14:textId="77777777" w:rsidR="00C609E1" w:rsidRPr="00C52A26" w:rsidRDefault="00C609E1" w:rsidP="000530E7">
            <w:pPr>
              <w:ind w:hanging="2"/>
              <w:jc w:val="center"/>
              <w:rPr>
                <w:rFonts w:eastAsia="Arial"/>
                <w:sz w:val="18"/>
                <w:szCs w:val="18"/>
              </w:rPr>
            </w:pPr>
          </w:p>
          <w:p w14:paraId="450853A0" w14:textId="77777777" w:rsidR="00C609E1" w:rsidRPr="00C52A26" w:rsidRDefault="00C609E1" w:rsidP="000530E7">
            <w:pPr>
              <w:ind w:hanging="2"/>
              <w:jc w:val="center"/>
              <w:rPr>
                <w:rFonts w:eastAsia="Arial"/>
                <w:sz w:val="18"/>
                <w:szCs w:val="18"/>
              </w:rPr>
            </w:pPr>
          </w:p>
          <w:p w14:paraId="6B7CE994" w14:textId="77777777" w:rsidR="00C609E1" w:rsidRPr="00C52A26" w:rsidRDefault="00C609E1" w:rsidP="000530E7">
            <w:pPr>
              <w:ind w:hanging="2"/>
              <w:jc w:val="center"/>
              <w:rPr>
                <w:rFonts w:eastAsia="Arial"/>
                <w:sz w:val="18"/>
                <w:szCs w:val="18"/>
              </w:rPr>
            </w:pPr>
          </w:p>
          <w:p w14:paraId="3219C568" w14:textId="77777777" w:rsidR="00C609E1" w:rsidRPr="00C52A26" w:rsidRDefault="00C609E1" w:rsidP="000530E7">
            <w:pPr>
              <w:ind w:hanging="2"/>
              <w:jc w:val="center"/>
              <w:rPr>
                <w:rFonts w:eastAsia="Arial"/>
                <w:sz w:val="18"/>
                <w:szCs w:val="18"/>
              </w:rPr>
            </w:pPr>
          </w:p>
        </w:tc>
        <w:tc>
          <w:tcPr>
            <w:tcW w:w="1134" w:type="dxa"/>
          </w:tcPr>
          <w:p w14:paraId="21B6FD53" w14:textId="77777777" w:rsidR="00C609E1" w:rsidRPr="00C52A26" w:rsidRDefault="00C609E1" w:rsidP="000530E7">
            <w:pPr>
              <w:ind w:hanging="2"/>
              <w:rPr>
                <w:rFonts w:eastAsia="Arial"/>
                <w:sz w:val="18"/>
                <w:szCs w:val="18"/>
              </w:rPr>
            </w:pPr>
            <w:r w:rsidRPr="00C52A26">
              <w:rPr>
                <w:rFonts w:eastAsia="Arial"/>
                <w:b/>
                <w:sz w:val="18"/>
                <w:szCs w:val="18"/>
              </w:rPr>
              <w:t>M. Czech</w:t>
            </w:r>
          </w:p>
          <w:p w14:paraId="04212B21" w14:textId="77777777" w:rsidR="00C609E1" w:rsidRPr="00C52A26" w:rsidRDefault="00C609E1" w:rsidP="000530E7">
            <w:pPr>
              <w:ind w:hanging="2"/>
              <w:rPr>
                <w:rFonts w:eastAsia="Arial"/>
                <w:sz w:val="18"/>
                <w:szCs w:val="18"/>
              </w:rPr>
            </w:pPr>
          </w:p>
        </w:tc>
        <w:tc>
          <w:tcPr>
            <w:tcW w:w="10582" w:type="dxa"/>
          </w:tcPr>
          <w:p w14:paraId="07803987" w14:textId="77777777" w:rsidR="00C609E1" w:rsidRPr="00C52A26" w:rsidRDefault="00C609E1" w:rsidP="000530E7">
            <w:pPr>
              <w:ind w:hanging="2"/>
              <w:rPr>
                <w:rFonts w:eastAsia="Arial"/>
                <w:b/>
                <w:color w:val="000000"/>
                <w:sz w:val="18"/>
                <w:szCs w:val="18"/>
              </w:rPr>
            </w:pPr>
            <w:r w:rsidRPr="00C52A26">
              <w:rPr>
                <w:rFonts w:eastAsia="Arial"/>
                <w:b/>
                <w:sz w:val="18"/>
                <w:szCs w:val="18"/>
              </w:rPr>
              <w:t>The role of brown and beige adipose tissues in energy expenditure, insulin resistance and type 2 diabetes</w:t>
            </w:r>
          </w:p>
          <w:p w14:paraId="5D2BADC8" w14:textId="77777777" w:rsidR="00C609E1" w:rsidRPr="00C52A26" w:rsidRDefault="00C609E1" w:rsidP="000530E7">
            <w:pPr>
              <w:ind w:hanging="2"/>
              <w:rPr>
                <w:rFonts w:eastAsia="Arial"/>
                <w:sz w:val="18"/>
                <w:szCs w:val="18"/>
                <w:u w:val="single"/>
              </w:rPr>
            </w:pPr>
          </w:p>
        </w:tc>
      </w:tr>
      <w:tr w:rsidR="00C609E1" w:rsidRPr="00C52A26" w14:paraId="61B13D2C" w14:textId="77777777" w:rsidTr="00C52A26">
        <w:trPr>
          <w:trHeight w:val="1279"/>
        </w:trPr>
        <w:tc>
          <w:tcPr>
            <w:tcW w:w="1304" w:type="dxa"/>
          </w:tcPr>
          <w:p w14:paraId="51BACC52" w14:textId="77777777" w:rsidR="00C609E1" w:rsidRPr="00C52A26" w:rsidRDefault="00C609E1" w:rsidP="000530E7">
            <w:pPr>
              <w:ind w:hanging="2"/>
              <w:jc w:val="center"/>
              <w:rPr>
                <w:rFonts w:eastAsia="Arial"/>
                <w:b/>
                <w:sz w:val="18"/>
                <w:szCs w:val="18"/>
              </w:rPr>
            </w:pPr>
            <w:r w:rsidRPr="00C52A26">
              <w:rPr>
                <w:rFonts w:eastAsia="Arial"/>
                <w:b/>
                <w:sz w:val="18"/>
                <w:szCs w:val="18"/>
              </w:rPr>
              <w:t>Wed,11/10</w:t>
            </w:r>
          </w:p>
          <w:p w14:paraId="063D4121" w14:textId="77777777" w:rsidR="00C609E1" w:rsidRPr="00C52A26" w:rsidRDefault="00C609E1" w:rsidP="000530E7">
            <w:pPr>
              <w:ind w:hanging="2"/>
              <w:rPr>
                <w:rFonts w:eastAsia="Arial"/>
                <w:sz w:val="18"/>
                <w:szCs w:val="18"/>
              </w:rPr>
            </w:pPr>
          </w:p>
          <w:p w14:paraId="76F85292" w14:textId="77777777" w:rsidR="00C609E1" w:rsidRPr="00C52A26" w:rsidRDefault="00C609E1" w:rsidP="000530E7">
            <w:pPr>
              <w:ind w:hanging="2"/>
              <w:rPr>
                <w:rFonts w:eastAsia="Arial"/>
                <w:sz w:val="18"/>
                <w:szCs w:val="18"/>
              </w:rPr>
            </w:pPr>
          </w:p>
          <w:p w14:paraId="2F84A519" w14:textId="77777777" w:rsidR="00C609E1" w:rsidRPr="00C52A26" w:rsidRDefault="00C609E1" w:rsidP="000530E7">
            <w:pPr>
              <w:ind w:hanging="2"/>
              <w:rPr>
                <w:rFonts w:eastAsia="Arial"/>
                <w:sz w:val="18"/>
                <w:szCs w:val="18"/>
              </w:rPr>
            </w:pPr>
          </w:p>
          <w:p w14:paraId="0EBE85E1" w14:textId="77777777" w:rsidR="00C609E1" w:rsidRPr="00C52A26" w:rsidRDefault="00C609E1" w:rsidP="000530E7">
            <w:pPr>
              <w:ind w:hanging="2"/>
              <w:rPr>
                <w:rFonts w:eastAsia="Arial"/>
                <w:sz w:val="18"/>
                <w:szCs w:val="18"/>
              </w:rPr>
            </w:pPr>
          </w:p>
          <w:p w14:paraId="3E22BB64" w14:textId="77777777" w:rsidR="00C609E1" w:rsidRPr="00C52A26" w:rsidRDefault="00C609E1" w:rsidP="000530E7">
            <w:pPr>
              <w:rPr>
                <w:rFonts w:eastAsia="Arial"/>
                <w:sz w:val="18"/>
                <w:szCs w:val="18"/>
              </w:rPr>
            </w:pPr>
          </w:p>
        </w:tc>
        <w:tc>
          <w:tcPr>
            <w:tcW w:w="1248" w:type="dxa"/>
          </w:tcPr>
          <w:p w14:paraId="557BBD13" w14:textId="77777777" w:rsidR="00C609E1" w:rsidRPr="00C52A26" w:rsidRDefault="00C609E1" w:rsidP="000530E7">
            <w:pPr>
              <w:jc w:val="center"/>
              <w:rPr>
                <w:rFonts w:eastAsia="Arial"/>
                <w:b/>
                <w:sz w:val="18"/>
                <w:szCs w:val="18"/>
              </w:rPr>
            </w:pPr>
            <w:r w:rsidRPr="00C52A26">
              <w:rPr>
                <w:rFonts w:eastAsia="Arial"/>
                <w:b/>
                <w:sz w:val="18"/>
                <w:szCs w:val="18"/>
              </w:rPr>
              <w:t>09:30-12:00</w:t>
            </w:r>
          </w:p>
          <w:p w14:paraId="07116244" w14:textId="77777777" w:rsidR="00C609E1" w:rsidRPr="00C52A26" w:rsidRDefault="00C609E1" w:rsidP="000530E7">
            <w:pPr>
              <w:ind w:hanging="2"/>
              <w:jc w:val="center"/>
              <w:rPr>
                <w:rFonts w:eastAsia="Arial"/>
                <w:b/>
                <w:sz w:val="18"/>
                <w:szCs w:val="18"/>
              </w:rPr>
            </w:pPr>
          </w:p>
          <w:p w14:paraId="40F36E72" w14:textId="77777777" w:rsidR="00C609E1" w:rsidRPr="00C52A26" w:rsidRDefault="00C609E1" w:rsidP="000530E7">
            <w:pPr>
              <w:ind w:hanging="2"/>
              <w:jc w:val="center"/>
              <w:rPr>
                <w:rFonts w:eastAsia="Arial"/>
                <w:b/>
                <w:sz w:val="18"/>
                <w:szCs w:val="18"/>
              </w:rPr>
            </w:pPr>
          </w:p>
          <w:p w14:paraId="55E0D78A" w14:textId="77777777" w:rsidR="00C609E1" w:rsidRPr="00C52A26" w:rsidRDefault="00C609E1" w:rsidP="000530E7">
            <w:pPr>
              <w:ind w:hanging="2"/>
              <w:jc w:val="center"/>
              <w:rPr>
                <w:rFonts w:eastAsia="Arial"/>
                <w:b/>
                <w:sz w:val="18"/>
                <w:szCs w:val="18"/>
                <w:lang w:val="el-GR"/>
              </w:rPr>
            </w:pPr>
            <w:r w:rsidRPr="00C52A26">
              <w:rPr>
                <w:rFonts w:eastAsia="Arial"/>
                <w:b/>
                <w:sz w:val="18"/>
                <w:szCs w:val="18"/>
                <w:lang w:val="el-GR"/>
              </w:rPr>
              <w:t>13:00-16:00</w:t>
            </w:r>
          </w:p>
          <w:p w14:paraId="2DB9B7F4" w14:textId="77777777" w:rsidR="00C609E1" w:rsidRPr="00C52A26" w:rsidRDefault="00C609E1" w:rsidP="000530E7">
            <w:pPr>
              <w:jc w:val="center"/>
              <w:rPr>
                <w:rFonts w:eastAsia="Arial"/>
                <w:sz w:val="18"/>
                <w:szCs w:val="18"/>
              </w:rPr>
            </w:pPr>
          </w:p>
        </w:tc>
        <w:tc>
          <w:tcPr>
            <w:tcW w:w="1134" w:type="dxa"/>
          </w:tcPr>
          <w:p w14:paraId="48D2D7EB" w14:textId="77777777" w:rsidR="00C609E1" w:rsidRPr="00C52A26" w:rsidRDefault="00C609E1" w:rsidP="000530E7">
            <w:pPr>
              <w:rPr>
                <w:rFonts w:eastAsia="Arial"/>
                <w:b/>
                <w:sz w:val="18"/>
                <w:szCs w:val="18"/>
              </w:rPr>
            </w:pPr>
            <w:r w:rsidRPr="00C52A26">
              <w:rPr>
                <w:rFonts w:eastAsia="Arial"/>
                <w:b/>
                <w:sz w:val="18"/>
                <w:szCs w:val="18"/>
              </w:rPr>
              <w:t>M. Czech</w:t>
            </w:r>
          </w:p>
          <w:p w14:paraId="5BB228C3" w14:textId="77777777" w:rsidR="00C609E1" w:rsidRPr="00C52A26" w:rsidRDefault="00C609E1" w:rsidP="000530E7">
            <w:pPr>
              <w:rPr>
                <w:rFonts w:eastAsia="Arial"/>
                <w:sz w:val="18"/>
                <w:szCs w:val="18"/>
              </w:rPr>
            </w:pPr>
          </w:p>
          <w:p w14:paraId="5CD2AB3D" w14:textId="77777777" w:rsidR="00C609E1" w:rsidRPr="00C52A26" w:rsidRDefault="00C609E1" w:rsidP="000530E7">
            <w:pPr>
              <w:ind w:hanging="2"/>
              <w:rPr>
                <w:rFonts w:eastAsia="Arial"/>
                <w:b/>
                <w:bCs/>
                <w:sz w:val="18"/>
                <w:szCs w:val="18"/>
              </w:rPr>
            </w:pPr>
          </w:p>
          <w:p w14:paraId="19001A4E" w14:textId="77777777" w:rsidR="00C609E1" w:rsidRPr="00C52A26" w:rsidRDefault="00C609E1" w:rsidP="000530E7">
            <w:pPr>
              <w:ind w:hanging="2"/>
              <w:rPr>
                <w:rFonts w:eastAsia="Arial"/>
                <w:b/>
                <w:bCs/>
                <w:sz w:val="18"/>
                <w:szCs w:val="18"/>
              </w:rPr>
            </w:pPr>
            <w:r w:rsidRPr="00C52A26">
              <w:rPr>
                <w:rFonts w:eastAsia="Arial"/>
                <w:b/>
                <w:bCs/>
                <w:sz w:val="18"/>
                <w:szCs w:val="18"/>
              </w:rPr>
              <w:t xml:space="preserve">V. </w:t>
            </w:r>
            <w:proofErr w:type="spellStart"/>
            <w:r w:rsidRPr="00C52A26">
              <w:rPr>
                <w:rFonts w:eastAsia="Arial"/>
                <w:b/>
                <w:bCs/>
                <w:sz w:val="18"/>
                <w:szCs w:val="18"/>
              </w:rPr>
              <w:t>Zannis</w:t>
            </w:r>
            <w:proofErr w:type="spellEnd"/>
          </w:p>
          <w:p w14:paraId="33FDDF54" w14:textId="77777777" w:rsidR="00C609E1" w:rsidRPr="00C52A26" w:rsidRDefault="00C609E1" w:rsidP="000530E7">
            <w:pPr>
              <w:ind w:hanging="2"/>
              <w:rPr>
                <w:rFonts w:eastAsia="Arial"/>
                <w:b/>
                <w:bCs/>
                <w:sz w:val="18"/>
                <w:szCs w:val="18"/>
              </w:rPr>
            </w:pPr>
          </w:p>
        </w:tc>
        <w:tc>
          <w:tcPr>
            <w:tcW w:w="10582" w:type="dxa"/>
          </w:tcPr>
          <w:p w14:paraId="2D6D6DD0" w14:textId="77777777" w:rsidR="00C609E1" w:rsidRPr="00C52A26" w:rsidRDefault="00C609E1" w:rsidP="000530E7">
            <w:pPr>
              <w:rPr>
                <w:rFonts w:eastAsia="Arial"/>
                <w:b/>
                <w:sz w:val="18"/>
                <w:szCs w:val="18"/>
              </w:rPr>
            </w:pPr>
            <w:r w:rsidRPr="00C52A26">
              <w:rPr>
                <w:rFonts w:eastAsia="Arial"/>
                <w:b/>
                <w:sz w:val="18"/>
                <w:szCs w:val="18"/>
              </w:rPr>
              <w:t>The role of innate immune responses in type 2 diabetes</w:t>
            </w:r>
          </w:p>
          <w:p w14:paraId="5A1A854D" w14:textId="77777777" w:rsidR="00C609E1" w:rsidRPr="00C52A26" w:rsidRDefault="00C609E1" w:rsidP="000530E7">
            <w:pPr>
              <w:ind w:hanging="2"/>
              <w:rPr>
                <w:rFonts w:eastAsia="Arial"/>
                <w:b/>
                <w:sz w:val="18"/>
                <w:szCs w:val="18"/>
              </w:rPr>
            </w:pPr>
          </w:p>
          <w:p w14:paraId="4678B26A" w14:textId="77777777" w:rsidR="00C609E1" w:rsidRPr="00C52A26" w:rsidRDefault="00C609E1" w:rsidP="000530E7">
            <w:pPr>
              <w:ind w:hanging="2"/>
              <w:rPr>
                <w:rFonts w:eastAsia="Arial"/>
                <w:sz w:val="18"/>
                <w:szCs w:val="18"/>
                <w:u w:val="single"/>
              </w:rPr>
            </w:pPr>
          </w:p>
          <w:p w14:paraId="1F616560" w14:textId="77777777" w:rsidR="00C609E1" w:rsidRPr="00C52A26" w:rsidRDefault="00C609E1" w:rsidP="000530E7">
            <w:pPr>
              <w:ind w:hanging="2"/>
              <w:rPr>
                <w:rFonts w:eastAsia="Arial"/>
                <w:b/>
                <w:sz w:val="18"/>
                <w:szCs w:val="18"/>
              </w:rPr>
            </w:pPr>
            <w:r w:rsidRPr="00C52A26">
              <w:rPr>
                <w:rFonts w:eastAsia="Arial"/>
                <w:b/>
                <w:sz w:val="18"/>
                <w:szCs w:val="18"/>
              </w:rPr>
              <w:t>Presentation of first original paper on lipoproteins and atherosclerosis (</w:t>
            </w:r>
            <w:proofErr w:type="spellStart"/>
            <w:r w:rsidRPr="00C52A26">
              <w:rPr>
                <w:rFonts w:eastAsia="Arial"/>
                <w:b/>
                <w:sz w:val="18"/>
                <w:szCs w:val="18"/>
              </w:rPr>
              <w:t>GroupA</w:t>
            </w:r>
            <w:proofErr w:type="spellEnd"/>
            <w:r w:rsidRPr="00C52A26">
              <w:rPr>
                <w:rFonts w:eastAsia="Arial"/>
                <w:b/>
                <w:sz w:val="18"/>
                <w:szCs w:val="18"/>
              </w:rPr>
              <w:t>)</w:t>
            </w:r>
          </w:p>
          <w:p w14:paraId="767AD7AF" w14:textId="77777777" w:rsidR="00C609E1" w:rsidRPr="00C52A26" w:rsidRDefault="00C609E1" w:rsidP="000530E7">
            <w:pPr>
              <w:ind w:hanging="2"/>
              <w:rPr>
                <w:rFonts w:eastAsia="Arial"/>
                <w:sz w:val="18"/>
                <w:szCs w:val="18"/>
                <w:u w:val="single"/>
              </w:rPr>
            </w:pPr>
          </w:p>
        </w:tc>
      </w:tr>
      <w:tr w:rsidR="00C609E1" w:rsidRPr="00C52A26" w14:paraId="351DCC48" w14:textId="77777777" w:rsidTr="00C52A26">
        <w:trPr>
          <w:trHeight w:val="548"/>
        </w:trPr>
        <w:tc>
          <w:tcPr>
            <w:tcW w:w="1304" w:type="dxa"/>
          </w:tcPr>
          <w:p w14:paraId="6784B0B3" w14:textId="77777777" w:rsidR="00C609E1" w:rsidRPr="00C52A26" w:rsidRDefault="00C609E1" w:rsidP="000530E7">
            <w:pPr>
              <w:ind w:hanging="2"/>
              <w:jc w:val="center"/>
              <w:rPr>
                <w:rFonts w:eastAsia="Arial"/>
                <w:b/>
                <w:sz w:val="18"/>
                <w:szCs w:val="18"/>
              </w:rPr>
            </w:pPr>
            <w:r w:rsidRPr="00C52A26">
              <w:rPr>
                <w:rFonts w:eastAsia="Arial"/>
                <w:b/>
                <w:sz w:val="18"/>
                <w:szCs w:val="18"/>
              </w:rPr>
              <w:t>Thu,12/10</w:t>
            </w:r>
          </w:p>
          <w:p w14:paraId="687BBC8F" w14:textId="77777777" w:rsidR="00C609E1" w:rsidRPr="00C52A26" w:rsidRDefault="00C609E1" w:rsidP="000530E7">
            <w:pPr>
              <w:ind w:hanging="2"/>
              <w:jc w:val="center"/>
              <w:rPr>
                <w:rFonts w:eastAsia="Arial"/>
                <w:sz w:val="18"/>
                <w:szCs w:val="18"/>
              </w:rPr>
            </w:pPr>
          </w:p>
          <w:p w14:paraId="6DFDAB9D" w14:textId="77777777" w:rsidR="00C609E1" w:rsidRPr="00C52A26" w:rsidRDefault="00C609E1" w:rsidP="000530E7">
            <w:pPr>
              <w:ind w:hanging="2"/>
              <w:jc w:val="center"/>
              <w:rPr>
                <w:rFonts w:eastAsia="Arial"/>
                <w:sz w:val="18"/>
                <w:szCs w:val="18"/>
              </w:rPr>
            </w:pPr>
          </w:p>
          <w:p w14:paraId="37AD94EE" w14:textId="77777777" w:rsidR="00C609E1" w:rsidRPr="00C52A26" w:rsidRDefault="00C609E1" w:rsidP="000530E7">
            <w:pPr>
              <w:ind w:hanging="2"/>
              <w:jc w:val="center"/>
              <w:rPr>
                <w:rFonts w:eastAsia="Arial"/>
                <w:sz w:val="18"/>
                <w:szCs w:val="18"/>
              </w:rPr>
            </w:pPr>
          </w:p>
        </w:tc>
        <w:tc>
          <w:tcPr>
            <w:tcW w:w="1248" w:type="dxa"/>
          </w:tcPr>
          <w:p w14:paraId="193741B5" w14:textId="77777777" w:rsidR="00C609E1" w:rsidRPr="00C52A26" w:rsidRDefault="00C609E1" w:rsidP="000530E7">
            <w:pPr>
              <w:ind w:hanging="2"/>
              <w:jc w:val="center"/>
              <w:rPr>
                <w:rFonts w:eastAsia="Arial"/>
                <w:sz w:val="18"/>
                <w:szCs w:val="18"/>
              </w:rPr>
            </w:pPr>
            <w:r w:rsidRPr="00C52A26">
              <w:rPr>
                <w:rFonts w:eastAsia="Arial"/>
                <w:b/>
                <w:sz w:val="18"/>
                <w:szCs w:val="18"/>
              </w:rPr>
              <w:t>09:00-12:00</w:t>
            </w:r>
          </w:p>
          <w:p w14:paraId="77E08F06" w14:textId="77777777" w:rsidR="00C609E1" w:rsidRPr="00C52A26" w:rsidRDefault="00C609E1" w:rsidP="000530E7">
            <w:pPr>
              <w:ind w:hanging="2"/>
              <w:jc w:val="center"/>
              <w:rPr>
                <w:rFonts w:eastAsia="Arial"/>
                <w:sz w:val="18"/>
                <w:szCs w:val="18"/>
              </w:rPr>
            </w:pPr>
          </w:p>
          <w:p w14:paraId="7CDBC3F3" w14:textId="77777777" w:rsidR="00C609E1" w:rsidRPr="00C52A26" w:rsidRDefault="00C609E1" w:rsidP="000530E7">
            <w:pPr>
              <w:ind w:hanging="2"/>
              <w:jc w:val="center"/>
              <w:rPr>
                <w:rFonts w:eastAsia="Arial"/>
                <w:b/>
                <w:sz w:val="18"/>
                <w:szCs w:val="18"/>
                <w:lang w:val="el-GR"/>
              </w:rPr>
            </w:pPr>
            <w:r w:rsidRPr="00C52A26">
              <w:rPr>
                <w:rFonts w:eastAsia="Arial"/>
                <w:b/>
                <w:sz w:val="18"/>
                <w:szCs w:val="18"/>
                <w:lang w:val="el-GR"/>
              </w:rPr>
              <w:t>13:00-16:</w:t>
            </w:r>
            <w:r w:rsidRPr="00C52A26">
              <w:rPr>
                <w:rFonts w:eastAsia="Arial"/>
                <w:b/>
                <w:sz w:val="18"/>
                <w:szCs w:val="18"/>
              </w:rPr>
              <w:t>3</w:t>
            </w:r>
            <w:r w:rsidRPr="00C52A26">
              <w:rPr>
                <w:rFonts w:eastAsia="Arial"/>
                <w:b/>
                <w:sz w:val="18"/>
                <w:szCs w:val="18"/>
                <w:lang w:val="el-GR"/>
              </w:rPr>
              <w:t>0</w:t>
            </w:r>
          </w:p>
          <w:p w14:paraId="15F93B57" w14:textId="77777777" w:rsidR="00C609E1" w:rsidRPr="00C52A26" w:rsidRDefault="00C609E1" w:rsidP="000530E7">
            <w:pPr>
              <w:ind w:hanging="2"/>
              <w:jc w:val="center"/>
              <w:rPr>
                <w:rFonts w:eastAsia="Arial"/>
                <w:sz w:val="18"/>
                <w:szCs w:val="18"/>
              </w:rPr>
            </w:pPr>
          </w:p>
        </w:tc>
        <w:tc>
          <w:tcPr>
            <w:tcW w:w="1134" w:type="dxa"/>
          </w:tcPr>
          <w:p w14:paraId="1566280A" w14:textId="77777777" w:rsidR="00C609E1" w:rsidRPr="00C52A26" w:rsidRDefault="00C609E1" w:rsidP="000530E7">
            <w:pPr>
              <w:ind w:hanging="2"/>
              <w:rPr>
                <w:rFonts w:eastAsia="Arial"/>
                <w:b/>
                <w:sz w:val="18"/>
                <w:szCs w:val="18"/>
              </w:rPr>
            </w:pPr>
            <w:r w:rsidRPr="00C52A26">
              <w:rPr>
                <w:rFonts w:eastAsia="Arial"/>
                <w:b/>
                <w:sz w:val="18"/>
                <w:szCs w:val="18"/>
              </w:rPr>
              <w:t xml:space="preserve">S. </w:t>
            </w:r>
            <w:proofErr w:type="spellStart"/>
            <w:r w:rsidRPr="00C52A26">
              <w:rPr>
                <w:rFonts w:eastAsia="Arial"/>
                <w:b/>
                <w:sz w:val="18"/>
                <w:szCs w:val="18"/>
              </w:rPr>
              <w:t>Corvera</w:t>
            </w:r>
            <w:proofErr w:type="spellEnd"/>
          </w:p>
          <w:p w14:paraId="0B1ABA4A" w14:textId="77777777" w:rsidR="00C609E1" w:rsidRPr="00C52A26" w:rsidRDefault="00C609E1" w:rsidP="000530E7">
            <w:pPr>
              <w:ind w:hanging="2"/>
              <w:rPr>
                <w:rFonts w:eastAsia="Arial"/>
                <w:b/>
                <w:bCs/>
                <w:sz w:val="18"/>
                <w:szCs w:val="18"/>
              </w:rPr>
            </w:pPr>
          </w:p>
          <w:p w14:paraId="1B695445" w14:textId="77777777" w:rsidR="00C609E1" w:rsidRPr="00C52A26" w:rsidRDefault="00C609E1" w:rsidP="000530E7">
            <w:pPr>
              <w:ind w:hanging="2"/>
              <w:rPr>
                <w:rFonts w:eastAsia="Arial"/>
                <w:b/>
                <w:bCs/>
                <w:sz w:val="18"/>
                <w:szCs w:val="18"/>
              </w:rPr>
            </w:pPr>
            <w:r w:rsidRPr="00C52A26">
              <w:rPr>
                <w:rFonts w:eastAsia="Arial"/>
                <w:b/>
                <w:bCs/>
                <w:sz w:val="18"/>
                <w:szCs w:val="18"/>
              </w:rPr>
              <w:t xml:space="preserve">V. </w:t>
            </w:r>
            <w:proofErr w:type="spellStart"/>
            <w:r w:rsidRPr="00C52A26">
              <w:rPr>
                <w:rFonts w:eastAsia="Arial"/>
                <w:b/>
                <w:bCs/>
                <w:sz w:val="18"/>
                <w:szCs w:val="18"/>
              </w:rPr>
              <w:t>Zannis</w:t>
            </w:r>
            <w:proofErr w:type="spellEnd"/>
          </w:p>
        </w:tc>
        <w:tc>
          <w:tcPr>
            <w:tcW w:w="10582" w:type="dxa"/>
          </w:tcPr>
          <w:p w14:paraId="32D29510" w14:textId="77777777" w:rsidR="00C609E1" w:rsidRPr="00C52A26" w:rsidRDefault="00C609E1" w:rsidP="000530E7">
            <w:pPr>
              <w:ind w:hanging="2"/>
              <w:rPr>
                <w:rFonts w:eastAsia="Arial"/>
                <w:b/>
                <w:sz w:val="18"/>
                <w:szCs w:val="18"/>
              </w:rPr>
            </w:pPr>
            <w:r w:rsidRPr="00C52A26">
              <w:rPr>
                <w:rFonts w:eastAsia="Arial"/>
                <w:b/>
                <w:sz w:val="18"/>
                <w:szCs w:val="18"/>
              </w:rPr>
              <w:t>Role of thermogenesis in metabolic homeostasis</w:t>
            </w:r>
          </w:p>
          <w:p w14:paraId="53AD50EA" w14:textId="77777777" w:rsidR="00C609E1" w:rsidRPr="00C52A26" w:rsidRDefault="00C609E1" w:rsidP="000530E7">
            <w:pPr>
              <w:ind w:hanging="2"/>
              <w:rPr>
                <w:rFonts w:eastAsia="Arial"/>
                <w:b/>
                <w:sz w:val="18"/>
                <w:szCs w:val="18"/>
              </w:rPr>
            </w:pPr>
          </w:p>
          <w:p w14:paraId="3B061380" w14:textId="77777777" w:rsidR="00C609E1" w:rsidRPr="00C52A26" w:rsidRDefault="00C609E1" w:rsidP="000530E7">
            <w:pPr>
              <w:ind w:hanging="2"/>
              <w:rPr>
                <w:rFonts w:eastAsia="Arial"/>
                <w:b/>
                <w:sz w:val="18"/>
                <w:szCs w:val="18"/>
              </w:rPr>
            </w:pPr>
            <w:r w:rsidRPr="00C52A26">
              <w:rPr>
                <w:rFonts w:eastAsia="Arial"/>
                <w:b/>
                <w:sz w:val="18"/>
                <w:szCs w:val="18"/>
              </w:rPr>
              <w:t>Presentation of first original paper on lipoproteins and atherosclerosis (Group B)</w:t>
            </w:r>
          </w:p>
          <w:p w14:paraId="7326DDF4" w14:textId="77777777" w:rsidR="00C609E1" w:rsidRPr="00C52A26" w:rsidRDefault="00C609E1" w:rsidP="000530E7">
            <w:pPr>
              <w:rPr>
                <w:rFonts w:eastAsia="Arial"/>
                <w:sz w:val="18"/>
                <w:szCs w:val="18"/>
              </w:rPr>
            </w:pPr>
          </w:p>
        </w:tc>
      </w:tr>
      <w:tr w:rsidR="00C609E1" w:rsidRPr="00C52A26" w14:paraId="03A70C91" w14:textId="77777777" w:rsidTr="00C52A26">
        <w:trPr>
          <w:trHeight w:val="655"/>
        </w:trPr>
        <w:tc>
          <w:tcPr>
            <w:tcW w:w="1304" w:type="dxa"/>
          </w:tcPr>
          <w:p w14:paraId="5332BCB3" w14:textId="77777777" w:rsidR="00C609E1" w:rsidRPr="00C52A26" w:rsidRDefault="00C609E1" w:rsidP="000530E7">
            <w:pPr>
              <w:ind w:hanging="2"/>
              <w:jc w:val="center"/>
              <w:rPr>
                <w:rFonts w:eastAsia="Arial"/>
                <w:b/>
                <w:sz w:val="18"/>
                <w:szCs w:val="18"/>
              </w:rPr>
            </w:pPr>
            <w:r w:rsidRPr="00C52A26">
              <w:rPr>
                <w:rFonts w:eastAsia="Arial"/>
                <w:b/>
                <w:sz w:val="18"/>
                <w:szCs w:val="18"/>
              </w:rPr>
              <w:t>Fri,13/10</w:t>
            </w:r>
          </w:p>
          <w:p w14:paraId="5C7DF0FF" w14:textId="77777777" w:rsidR="00C609E1" w:rsidRPr="00C52A26" w:rsidRDefault="00C609E1" w:rsidP="000530E7">
            <w:pPr>
              <w:ind w:hanging="2"/>
              <w:jc w:val="center"/>
              <w:rPr>
                <w:rFonts w:eastAsia="Arial"/>
                <w:b/>
                <w:sz w:val="18"/>
                <w:szCs w:val="18"/>
              </w:rPr>
            </w:pPr>
          </w:p>
          <w:p w14:paraId="66935BE6" w14:textId="77777777" w:rsidR="00C609E1" w:rsidRPr="00C52A26" w:rsidRDefault="00C609E1" w:rsidP="000530E7">
            <w:pPr>
              <w:ind w:hanging="2"/>
              <w:jc w:val="center"/>
              <w:rPr>
                <w:rFonts w:eastAsia="Arial"/>
                <w:b/>
                <w:sz w:val="18"/>
                <w:szCs w:val="18"/>
              </w:rPr>
            </w:pPr>
          </w:p>
          <w:p w14:paraId="3E396AA9" w14:textId="77777777" w:rsidR="00C609E1" w:rsidRPr="00C52A26" w:rsidRDefault="00C609E1" w:rsidP="000530E7">
            <w:pPr>
              <w:ind w:hanging="2"/>
              <w:jc w:val="center"/>
              <w:rPr>
                <w:rFonts w:eastAsia="Arial"/>
                <w:sz w:val="18"/>
                <w:szCs w:val="18"/>
              </w:rPr>
            </w:pPr>
          </w:p>
        </w:tc>
        <w:tc>
          <w:tcPr>
            <w:tcW w:w="1248" w:type="dxa"/>
          </w:tcPr>
          <w:p w14:paraId="3BBDA2A5" w14:textId="77777777" w:rsidR="00C609E1" w:rsidRPr="00C52A26" w:rsidRDefault="00C609E1" w:rsidP="000530E7">
            <w:pPr>
              <w:ind w:hanging="2"/>
              <w:jc w:val="center"/>
              <w:rPr>
                <w:rFonts w:eastAsia="Arial"/>
                <w:sz w:val="18"/>
                <w:szCs w:val="18"/>
              </w:rPr>
            </w:pPr>
            <w:r w:rsidRPr="00C52A26">
              <w:rPr>
                <w:rFonts w:eastAsia="Arial"/>
                <w:b/>
                <w:sz w:val="18"/>
                <w:szCs w:val="18"/>
              </w:rPr>
              <w:t>09:00-12:00</w:t>
            </w:r>
          </w:p>
        </w:tc>
        <w:tc>
          <w:tcPr>
            <w:tcW w:w="1134" w:type="dxa"/>
          </w:tcPr>
          <w:p w14:paraId="75157831" w14:textId="77777777" w:rsidR="00C609E1" w:rsidRPr="00C52A26" w:rsidRDefault="00C609E1" w:rsidP="000530E7">
            <w:pPr>
              <w:ind w:hanging="2"/>
              <w:rPr>
                <w:rFonts w:eastAsia="Arial"/>
                <w:b/>
                <w:sz w:val="18"/>
                <w:szCs w:val="18"/>
              </w:rPr>
            </w:pPr>
            <w:r w:rsidRPr="00C52A26">
              <w:rPr>
                <w:rFonts w:eastAsia="Arial"/>
                <w:b/>
                <w:sz w:val="18"/>
                <w:szCs w:val="18"/>
              </w:rPr>
              <w:t xml:space="preserve">S. </w:t>
            </w:r>
            <w:proofErr w:type="spellStart"/>
            <w:r w:rsidRPr="00C52A26">
              <w:rPr>
                <w:rFonts w:eastAsia="Arial"/>
                <w:b/>
                <w:sz w:val="18"/>
                <w:szCs w:val="18"/>
              </w:rPr>
              <w:t>Corvera</w:t>
            </w:r>
            <w:proofErr w:type="spellEnd"/>
          </w:p>
          <w:p w14:paraId="53B0F15A" w14:textId="77777777" w:rsidR="00C609E1" w:rsidRPr="00C52A26" w:rsidRDefault="00C609E1" w:rsidP="000530E7">
            <w:pPr>
              <w:ind w:hanging="2"/>
              <w:rPr>
                <w:rFonts w:eastAsia="Arial"/>
                <w:sz w:val="18"/>
                <w:szCs w:val="18"/>
              </w:rPr>
            </w:pPr>
          </w:p>
        </w:tc>
        <w:tc>
          <w:tcPr>
            <w:tcW w:w="10582" w:type="dxa"/>
          </w:tcPr>
          <w:p w14:paraId="4627E5C8" w14:textId="77777777" w:rsidR="00C609E1" w:rsidRPr="00C52A26" w:rsidRDefault="00C609E1" w:rsidP="000530E7">
            <w:pPr>
              <w:ind w:hanging="2"/>
              <w:rPr>
                <w:rFonts w:eastAsia="Arial"/>
                <w:b/>
                <w:sz w:val="18"/>
                <w:szCs w:val="18"/>
              </w:rPr>
            </w:pPr>
            <w:r w:rsidRPr="00C52A26">
              <w:rPr>
                <w:rFonts w:eastAsia="Arial"/>
                <w:b/>
                <w:sz w:val="18"/>
                <w:szCs w:val="18"/>
              </w:rPr>
              <w:t>Mechanisms of development and function of human adipose tissue from mesenchymal progenitor cells</w:t>
            </w:r>
          </w:p>
        </w:tc>
      </w:tr>
      <w:tr w:rsidR="00C609E1" w:rsidRPr="00C52A26" w14:paraId="1EEFA4C5" w14:textId="77777777" w:rsidTr="00C52A26">
        <w:trPr>
          <w:trHeight w:val="683"/>
        </w:trPr>
        <w:tc>
          <w:tcPr>
            <w:tcW w:w="1304" w:type="dxa"/>
          </w:tcPr>
          <w:p w14:paraId="3A99C129" w14:textId="77777777" w:rsidR="00C609E1" w:rsidRPr="00C52A26" w:rsidRDefault="00C609E1" w:rsidP="000530E7">
            <w:pPr>
              <w:ind w:hanging="2"/>
              <w:jc w:val="center"/>
              <w:rPr>
                <w:rFonts w:eastAsia="Arial"/>
                <w:b/>
                <w:sz w:val="18"/>
                <w:szCs w:val="18"/>
              </w:rPr>
            </w:pPr>
            <w:r w:rsidRPr="00C52A26">
              <w:rPr>
                <w:rFonts w:eastAsia="Arial"/>
                <w:b/>
                <w:sz w:val="18"/>
                <w:szCs w:val="18"/>
              </w:rPr>
              <w:t>Mon,16/10</w:t>
            </w:r>
          </w:p>
          <w:p w14:paraId="37941B5C" w14:textId="77777777" w:rsidR="00C609E1" w:rsidRPr="00C52A26" w:rsidRDefault="00C609E1" w:rsidP="000530E7">
            <w:pPr>
              <w:ind w:hanging="2"/>
              <w:jc w:val="center"/>
              <w:rPr>
                <w:rFonts w:eastAsia="Arial"/>
                <w:b/>
                <w:sz w:val="18"/>
                <w:szCs w:val="18"/>
              </w:rPr>
            </w:pPr>
          </w:p>
        </w:tc>
        <w:tc>
          <w:tcPr>
            <w:tcW w:w="1248" w:type="dxa"/>
          </w:tcPr>
          <w:p w14:paraId="47EA6D9D" w14:textId="77777777" w:rsidR="00C609E1" w:rsidRPr="00C52A26" w:rsidRDefault="00C609E1" w:rsidP="000530E7">
            <w:pPr>
              <w:ind w:hanging="2"/>
              <w:jc w:val="center"/>
              <w:rPr>
                <w:rFonts w:eastAsia="Arial"/>
                <w:sz w:val="18"/>
                <w:szCs w:val="18"/>
              </w:rPr>
            </w:pPr>
            <w:r w:rsidRPr="00C52A26">
              <w:rPr>
                <w:rFonts w:eastAsia="Arial"/>
                <w:b/>
                <w:sz w:val="18"/>
                <w:szCs w:val="18"/>
              </w:rPr>
              <w:t xml:space="preserve">09:00-11:00 </w:t>
            </w:r>
          </w:p>
          <w:p w14:paraId="077C0E09" w14:textId="77777777" w:rsidR="00C609E1" w:rsidRPr="00C52A26" w:rsidRDefault="00C609E1" w:rsidP="000530E7">
            <w:pPr>
              <w:ind w:hanging="2"/>
              <w:jc w:val="center"/>
              <w:rPr>
                <w:rFonts w:eastAsia="Arial"/>
                <w:b/>
                <w:sz w:val="18"/>
                <w:szCs w:val="18"/>
              </w:rPr>
            </w:pPr>
          </w:p>
          <w:p w14:paraId="3D331542" w14:textId="77777777" w:rsidR="00C609E1" w:rsidRPr="00C52A26" w:rsidRDefault="00C609E1" w:rsidP="000530E7">
            <w:pPr>
              <w:ind w:hanging="2"/>
              <w:jc w:val="center"/>
              <w:rPr>
                <w:rFonts w:eastAsia="Arial"/>
                <w:b/>
                <w:sz w:val="18"/>
                <w:szCs w:val="18"/>
              </w:rPr>
            </w:pPr>
            <w:r w:rsidRPr="00C52A26">
              <w:rPr>
                <w:rFonts w:eastAsia="Arial"/>
                <w:b/>
                <w:sz w:val="18"/>
                <w:szCs w:val="18"/>
              </w:rPr>
              <w:t>12:00-14:00</w:t>
            </w:r>
          </w:p>
          <w:p w14:paraId="6BC36256" w14:textId="77777777" w:rsidR="00C609E1" w:rsidRPr="00C52A26" w:rsidRDefault="00C609E1" w:rsidP="000530E7">
            <w:pPr>
              <w:ind w:hanging="2"/>
              <w:jc w:val="center"/>
              <w:rPr>
                <w:rFonts w:eastAsia="Arial"/>
                <w:b/>
                <w:sz w:val="18"/>
                <w:szCs w:val="18"/>
              </w:rPr>
            </w:pPr>
          </w:p>
          <w:p w14:paraId="41A06385" w14:textId="77777777" w:rsidR="00C609E1" w:rsidRPr="00C52A26" w:rsidRDefault="00C609E1" w:rsidP="000530E7">
            <w:pPr>
              <w:ind w:hanging="2"/>
              <w:jc w:val="center"/>
              <w:rPr>
                <w:rFonts w:eastAsia="Arial"/>
                <w:b/>
                <w:sz w:val="18"/>
                <w:szCs w:val="18"/>
              </w:rPr>
            </w:pPr>
            <w:r w:rsidRPr="00C52A26">
              <w:rPr>
                <w:rFonts w:eastAsia="Arial"/>
                <w:b/>
                <w:sz w:val="18"/>
                <w:szCs w:val="18"/>
              </w:rPr>
              <w:t>14:30-1</w:t>
            </w:r>
            <w:r w:rsidRPr="00C52A26">
              <w:rPr>
                <w:rFonts w:eastAsia="Arial"/>
                <w:b/>
                <w:sz w:val="18"/>
                <w:szCs w:val="18"/>
                <w:lang w:val="el-GR"/>
              </w:rPr>
              <w:t>6</w:t>
            </w:r>
            <w:r w:rsidRPr="00C52A26">
              <w:rPr>
                <w:rFonts w:eastAsia="Arial"/>
                <w:b/>
                <w:sz w:val="18"/>
                <w:szCs w:val="18"/>
              </w:rPr>
              <w:t>:00</w:t>
            </w:r>
          </w:p>
          <w:p w14:paraId="4116BCE8" w14:textId="77777777" w:rsidR="00C609E1" w:rsidRPr="00C52A26" w:rsidRDefault="00C609E1" w:rsidP="000530E7">
            <w:pPr>
              <w:ind w:hanging="2"/>
              <w:jc w:val="center"/>
              <w:rPr>
                <w:rFonts w:eastAsia="Arial"/>
                <w:b/>
                <w:sz w:val="18"/>
                <w:szCs w:val="18"/>
              </w:rPr>
            </w:pPr>
          </w:p>
        </w:tc>
        <w:tc>
          <w:tcPr>
            <w:tcW w:w="1134" w:type="dxa"/>
          </w:tcPr>
          <w:p w14:paraId="2059F716" w14:textId="77777777" w:rsidR="00C609E1" w:rsidRPr="00C52A26" w:rsidRDefault="00C609E1" w:rsidP="000530E7">
            <w:pPr>
              <w:ind w:hanging="2"/>
              <w:rPr>
                <w:rFonts w:eastAsia="Arial"/>
                <w:b/>
                <w:sz w:val="18"/>
                <w:szCs w:val="18"/>
              </w:rPr>
            </w:pPr>
          </w:p>
          <w:p w14:paraId="3668C290" w14:textId="77777777" w:rsidR="00C609E1" w:rsidRPr="00C52A26" w:rsidRDefault="00C609E1" w:rsidP="000530E7">
            <w:pPr>
              <w:ind w:hanging="2"/>
              <w:rPr>
                <w:rFonts w:eastAsia="Arial"/>
                <w:b/>
                <w:sz w:val="18"/>
                <w:szCs w:val="18"/>
              </w:rPr>
            </w:pPr>
          </w:p>
          <w:p w14:paraId="6BFCD14C" w14:textId="77777777" w:rsidR="00C609E1" w:rsidRPr="00C52A26" w:rsidRDefault="00C609E1" w:rsidP="000530E7">
            <w:pPr>
              <w:ind w:hanging="2"/>
              <w:rPr>
                <w:rFonts w:eastAsia="Arial"/>
                <w:b/>
                <w:sz w:val="18"/>
                <w:szCs w:val="18"/>
              </w:rPr>
            </w:pPr>
            <w:r w:rsidRPr="00C52A26">
              <w:rPr>
                <w:rFonts w:eastAsia="Arial"/>
                <w:b/>
                <w:sz w:val="18"/>
                <w:szCs w:val="18"/>
              </w:rPr>
              <w:t xml:space="preserve">K. </w:t>
            </w:r>
            <w:proofErr w:type="spellStart"/>
            <w:r w:rsidRPr="00C52A26">
              <w:rPr>
                <w:rFonts w:eastAsia="Arial"/>
                <w:b/>
                <w:sz w:val="18"/>
                <w:szCs w:val="18"/>
              </w:rPr>
              <w:t>Drosatos</w:t>
            </w:r>
            <w:proofErr w:type="spellEnd"/>
          </w:p>
          <w:p w14:paraId="5CF63948" w14:textId="77777777" w:rsidR="00C609E1" w:rsidRPr="00C52A26" w:rsidRDefault="00C609E1" w:rsidP="000530E7">
            <w:pPr>
              <w:ind w:hanging="2"/>
              <w:rPr>
                <w:rFonts w:eastAsia="Arial"/>
                <w:b/>
                <w:sz w:val="18"/>
                <w:szCs w:val="18"/>
              </w:rPr>
            </w:pPr>
          </w:p>
          <w:p w14:paraId="6D0075EA" w14:textId="77777777" w:rsidR="00C609E1" w:rsidRPr="00C52A26" w:rsidRDefault="00C609E1" w:rsidP="000530E7">
            <w:pPr>
              <w:ind w:hanging="2"/>
              <w:rPr>
                <w:rFonts w:eastAsia="Arial"/>
                <w:b/>
                <w:sz w:val="18"/>
                <w:szCs w:val="18"/>
              </w:rPr>
            </w:pPr>
            <w:r w:rsidRPr="00C52A26">
              <w:rPr>
                <w:rFonts w:eastAsia="Arial"/>
                <w:b/>
                <w:sz w:val="18"/>
                <w:szCs w:val="18"/>
              </w:rPr>
              <w:t xml:space="preserve">K. </w:t>
            </w:r>
            <w:proofErr w:type="spellStart"/>
            <w:r w:rsidRPr="00C52A26">
              <w:rPr>
                <w:rFonts w:eastAsia="Arial"/>
                <w:b/>
                <w:sz w:val="18"/>
                <w:szCs w:val="18"/>
              </w:rPr>
              <w:t>Drosatos</w:t>
            </w:r>
            <w:proofErr w:type="spellEnd"/>
          </w:p>
        </w:tc>
        <w:tc>
          <w:tcPr>
            <w:tcW w:w="10582" w:type="dxa"/>
          </w:tcPr>
          <w:p w14:paraId="45B88E64" w14:textId="77777777" w:rsidR="00C609E1" w:rsidRPr="00C52A26" w:rsidRDefault="00C609E1" w:rsidP="000530E7">
            <w:pPr>
              <w:ind w:hanging="2"/>
              <w:rPr>
                <w:rFonts w:eastAsia="Arial"/>
                <w:sz w:val="18"/>
                <w:szCs w:val="18"/>
              </w:rPr>
            </w:pPr>
            <w:r w:rsidRPr="00C52A26">
              <w:rPr>
                <w:rFonts w:eastAsia="Arial"/>
                <w:b/>
                <w:sz w:val="18"/>
                <w:szCs w:val="18"/>
              </w:rPr>
              <w:t xml:space="preserve">Exam on Czech and </w:t>
            </w:r>
            <w:proofErr w:type="spellStart"/>
            <w:r w:rsidRPr="00C52A26">
              <w:rPr>
                <w:rFonts w:eastAsia="Arial"/>
                <w:b/>
                <w:sz w:val="18"/>
                <w:szCs w:val="18"/>
              </w:rPr>
              <w:t>Corvera</w:t>
            </w:r>
            <w:proofErr w:type="spellEnd"/>
            <w:r w:rsidRPr="00C52A26">
              <w:rPr>
                <w:rFonts w:eastAsia="Arial"/>
                <w:b/>
                <w:sz w:val="18"/>
                <w:szCs w:val="18"/>
              </w:rPr>
              <w:t>’ s lectures</w:t>
            </w:r>
          </w:p>
          <w:p w14:paraId="543B59E2" w14:textId="77777777" w:rsidR="00C609E1" w:rsidRPr="00C52A26" w:rsidRDefault="00C609E1" w:rsidP="000530E7">
            <w:pPr>
              <w:ind w:hanging="2"/>
              <w:rPr>
                <w:rFonts w:eastAsia="Arial"/>
                <w:sz w:val="18"/>
                <w:szCs w:val="18"/>
              </w:rPr>
            </w:pPr>
          </w:p>
          <w:p w14:paraId="03F41EDA" w14:textId="77777777" w:rsidR="00C609E1" w:rsidRPr="00C52A26" w:rsidRDefault="00C609E1" w:rsidP="000530E7">
            <w:pPr>
              <w:ind w:hanging="2"/>
              <w:rPr>
                <w:rFonts w:eastAsia="Arial"/>
                <w:b/>
                <w:sz w:val="18"/>
                <w:szCs w:val="18"/>
              </w:rPr>
            </w:pPr>
            <w:r w:rsidRPr="00C52A26">
              <w:rPr>
                <w:rFonts w:eastAsia="Arial"/>
                <w:b/>
                <w:sz w:val="18"/>
                <w:szCs w:val="18"/>
              </w:rPr>
              <w:t>Introduction in Cardiac and Systemic Metabolism</w:t>
            </w:r>
          </w:p>
          <w:p w14:paraId="47504C50" w14:textId="77777777" w:rsidR="00C609E1" w:rsidRPr="00C52A26" w:rsidRDefault="00C609E1" w:rsidP="000530E7">
            <w:pPr>
              <w:ind w:hanging="2"/>
              <w:rPr>
                <w:rFonts w:eastAsia="Arial"/>
                <w:b/>
                <w:sz w:val="18"/>
                <w:szCs w:val="18"/>
              </w:rPr>
            </w:pPr>
          </w:p>
          <w:p w14:paraId="6E8C7EF6" w14:textId="77777777" w:rsidR="00C609E1" w:rsidRPr="00C52A26" w:rsidRDefault="00C609E1" w:rsidP="000530E7">
            <w:pPr>
              <w:ind w:hanging="2"/>
              <w:rPr>
                <w:rFonts w:eastAsia="Arial"/>
                <w:b/>
                <w:sz w:val="18"/>
                <w:szCs w:val="18"/>
              </w:rPr>
            </w:pPr>
            <w:r w:rsidRPr="00C52A26">
              <w:rPr>
                <w:rFonts w:eastAsia="Arial"/>
                <w:b/>
                <w:sz w:val="18"/>
                <w:szCs w:val="18"/>
              </w:rPr>
              <w:t>C-C-C (Career-Chat-over-Coffee)</w:t>
            </w:r>
          </w:p>
        </w:tc>
      </w:tr>
      <w:tr w:rsidR="00C609E1" w:rsidRPr="00C52A26" w14:paraId="2F825AB2" w14:textId="77777777" w:rsidTr="00C52A26">
        <w:trPr>
          <w:trHeight w:val="683"/>
        </w:trPr>
        <w:tc>
          <w:tcPr>
            <w:tcW w:w="1304" w:type="dxa"/>
          </w:tcPr>
          <w:p w14:paraId="6A90E7B7" w14:textId="77777777" w:rsidR="00C609E1" w:rsidRPr="00C52A26" w:rsidRDefault="00C609E1" w:rsidP="000530E7">
            <w:pPr>
              <w:ind w:hanging="2"/>
              <w:jc w:val="center"/>
              <w:rPr>
                <w:rFonts w:eastAsia="Arial"/>
                <w:b/>
                <w:sz w:val="18"/>
                <w:szCs w:val="18"/>
              </w:rPr>
            </w:pPr>
            <w:r w:rsidRPr="00C52A26">
              <w:rPr>
                <w:rFonts w:eastAsia="Arial"/>
                <w:b/>
                <w:sz w:val="18"/>
                <w:szCs w:val="18"/>
              </w:rPr>
              <w:t>Tue, 17/10</w:t>
            </w:r>
          </w:p>
        </w:tc>
        <w:tc>
          <w:tcPr>
            <w:tcW w:w="1248" w:type="dxa"/>
          </w:tcPr>
          <w:p w14:paraId="541642A1" w14:textId="77777777" w:rsidR="00C609E1" w:rsidRPr="00C52A26" w:rsidRDefault="00C609E1" w:rsidP="000530E7">
            <w:pPr>
              <w:ind w:hanging="2"/>
              <w:jc w:val="center"/>
              <w:rPr>
                <w:rFonts w:eastAsia="Arial"/>
                <w:b/>
                <w:sz w:val="18"/>
                <w:szCs w:val="18"/>
              </w:rPr>
            </w:pPr>
            <w:r w:rsidRPr="00C52A26">
              <w:rPr>
                <w:rFonts w:eastAsia="Arial"/>
                <w:b/>
                <w:sz w:val="18"/>
                <w:szCs w:val="18"/>
              </w:rPr>
              <w:t>10:00-12:00</w:t>
            </w:r>
          </w:p>
          <w:p w14:paraId="7506EA95" w14:textId="77777777" w:rsidR="00C609E1" w:rsidRPr="00C52A26" w:rsidRDefault="00C609E1" w:rsidP="000530E7">
            <w:pPr>
              <w:ind w:hanging="2"/>
              <w:jc w:val="center"/>
              <w:rPr>
                <w:rFonts w:eastAsia="Arial"/>
                <w:b/>
                <w:sz w:val="18"/>
                <w:szCs w:val="18"/>
              </w:rPr>
            </w:pPr>
          </w:p>
          <w:p w14:paraId="25625D00" w14:textId="77777777" w:rsidR="00C609E1" w:rsidRPr="00C52A26" w:rsidRDefault="00C609E1" w:rsidP="000530E7">
            <w:pPr>
              <w:ind w:hanging="2"/>
              <w:jc w:val="center"/>
              <w:rPr>
                <w:rFonts w:eastAsia="Arial"/>
                <w:b/>
                <w:sz w:val="18"/>
                <w:szCs w:val="18"/>
              </w:rPr>
            </w:pPr>
            <w:r w:rsidRPr="00C52A26">
              <w:rPr>
                <w:rFonts w:eastAsia="Arial"/>
                <w:b/>
                <w:sz w:val="18"/>
                <w:szCs w:val="18"/>
              </w:rPr>
              <w:t>13:00-14:30</w:t>
            </w:r>
          </w:p>
        </w:tc>
        <w:tc>
          <w:tcPr>
            <w:tcW w:w="1134" w:type="dxa"/>
          </w:tcPr>
          <w:p w14:paraId="4996A10A" w14:textId="77777777" w:rsidR="00C609E1" w:rsidRPr="00C52A26" w:rsidRDefault="00C609E1" w:rsidP="000530E7">
            <w:pPr>
              <w:ind w:hanging="2"/>
              <w:rPr>
                <w:rFonts w:eastAsia="Arial"/>
                <w:b/>
                <w:sz w:val="18"/>
                <w:szCs w:val="18"/>
              </w:rPr>
            </w:pPr>
            <w:r w:rsidRPr="00C52A26">
              <w:rPr>
                <w:rFonts w:eastAsia="Arial"/>
                <w:b/>
                <w:sz w:val="18"/>
                <w:szCs w:val="18"/>
              </w:rPr>
              <w:t xml:space="preserve">K. </w:t>
            </w:r>
            <w:proofErr w:type="spellStart"/>
            <w:r w:rsidRPr="00C52A26">
              <w:rPr>
                <w:rFonts w:eastAsia="Arial"/>
                <w:b/>
                <w:sz w:val="18"/>
                <w:szCs w:val="18"/>
              </w:rPr>
              <w:t>Drosatos</w:t>
            </w:r>
            <w:proofErr w:type="spellEnd"/>
          </w:p>
          <w:p w14:paraId="32ACE6E2" w14:textId="77777777" w:rsidR="00C609E1" w:rsidRPr="00C52A26" w:rsidRDefault="00C609E1" w:rsidP="000530E7">
            <w:pPr>
              <w:ind w:hanging="2"/>
              <w:rPr>
                <w:rFonts w:eastAsia="Arial"/>
                <w:b/>
                <w:sz w:val="18"/>
                <w:szCs w:val="18"/>
              </w:rPr>
            </w:pPr>
          </w:p>
          <w:p w14:paraId="2E22354F" w14:textId="77777777" w:rsidR="00C609E1" w:rsidRPr="00C52A26" w:rsidRDefault="00C609E1" w:rsidP="000530E7">
            <w:pPr>
              <w:ind w:hanging="2"/>
              <w:rPr>
                <w:rFonts w:eastAsia="Arial"/>
                <w:b/>
                <w:sz w:val="18"/>
                <w:szCs w:val="18"/>
              </w:rPr>
            </w:pPr>
            <w:r w:rsidRPr="00C52A26">
              <w:rPr>
                <w:rFonts w:eastAsia="Arial"/>
                <w:b/>
                <w:sz w:val="18"/>
                <w:szCs w:val="18"/>
              </w:rPr>
              <w:t xml:space="preserve">K. </w:t>
            </w:r>
            <w:proofErr w:type="spellStart"/>
            <w:r w:rsidRPr="00C52A26">
              <w:rPr>
                <w:rFonts w:eastAsia="Arial"/>
                <w:b/>
                <w:sz w:val="18"/>
                <w:szCs w:val="18"/>
              </w:rPr>
              <w:t>Drosatos</w:t>
            </w:r>
            <w:proofErr w:type="spellEnd"/>
          </w:p>
          <w:p w14:paraId="7163DCEE" w14:textId="77777777" w:rsidR="00C609E1" w:rsidRPr="00C52A26" w:rsidRDefault="00C609E1" w:rsidP="000530E7">
            <w:pPr>
              <w:ind w:hanging="2"/>
              <w:rPr>
                <w:rFonts w:eastAsia="Arial"/>
                <w:b/>
                <w:sz w:val="18"/>
                <w:szCs w:val="18"/>
              </w:rPr>
            </w:pPr>
          </w:p>
        </w:tc>
        <w:tc>
          <w:tcPr>
            <w:tcW w:w="10582" w:type="dxa"/>
          </w:tcPr>
          <w:p w14:paraId="1F1F905F" w14:textId="77777777" w:rsidR="00C609E1" w:rsidRPr="00C52A26" w:rsidRDefault="00C609E1" w:rsidP="000530E7">
            <w:pPr>
              <w:ind w:hanging="2"/>
              <w:rPr>
                <w:rFonts w:eastAsia="Arial"/>
                <w:b/>
                <w:sz w:val="18"/>
                <w:szCs w:val="18"/>
              </w:rPr>
            </w:pPr>
            <w:r w:rsidRPr="00C52A26">
              <w:rPr>
                <w:rFonts w:eastAsia="Arial"/>
                <w:b/>
                <w:sz w:val="18"/>
                <w:szCs w:val="18"/>
              </w:rPr>
              <w:t>Molecular Biology and Pharmacology of Hyperlipidemias</w:t>
            </w:r>
          </w:p>
          <w:p w14:paraId="18F2545F" w14:textId="77777777" w:rsidR="00C609E1" w:rsidRPr="00C52A26" w:rsidRDefault="00C609E1" w:rsidP="000530E7">
            <w:pPr>
              <w:ind w:hanging="2"/>
              <w:rPr>
                <w:rFonts w:eastAsia="Arial"/>
                <w:b/>
                <w:sz w:val="18"/>
                <w:szCs w:val="18"/>
              </w:rPr>
            </w:pPr>
          </w:p>
          <w:p w14:paraId="239B7B68" w14:textId="77777777" w:rsidR="00C609E1" w:rsidRPr="00C52A26" w:rsidRDefault="00C609E1" w:rsidP="000530E7">
            <w:pPr>
              <w:ind w:hanging="2"/>
              <w:rPr>
                <w:rFonts w:eastAsia="Arial"/>
                <w:b/>
                <w:sz w:val="18"/>
                <w:szCs w:val="18"/>
              </w:rPr>
            </w:pPr>
            <w:r w:rsidRPr="00C52A26">
              <w:rPr>
                <w:rFonts w:eastAsia="Arial"/>
                <w:b/>
                <w:sz w:val="18"/>
                <w:szCs w:val="18"/>
              </w:rPr>
              <w:t>C-C-C (Career-Chat-over-Coffee)</w:t>
            </w:r>
          </w:p>
          <w:p w14:paraId="1EDA15C8" w14:textId="77777777" w:rsidR="00C609E1" w:rsidRPr="00C52A26" w:rsidRDefault="00C609E1" w:rsidP="000530E7">
            <w:pPr>
              <w:ind w:hanging="2"/>
              <w:rPr>
                <w:rFonts w:eastAsia="Arial"/>
                <w:b/>
                <w:sz w:val="18"/>
                <w:szCs w:val="18"/>
              </w:rPr>
            </w:pPr>
          </w:p>
        </w:tc>
      </w:tr>
      <w:tr w:rsidR="00C609E1" w:rsidRPr="00C52A26" w14:paraId="0F247655" w14:textId="77777777" w:rsidTr="00C52A26">
        <w:trPr>
          <w:trHeight w:val="683"/>
        </w:trPr>
        <w:tc>
          <w:tcPr>
            <w:tcW w:w="1304" w:type="dxa"/>
          </w:tcPr>
          <w:p w14:paraId="36DE2B9E" w14:textId="77777777" w:rsidR="00C609E1" w:rsidRPr="00C52A26" w:rsidRDefault="00C609E1" w:rsidP="000530E7">
            <w:pPr>
              <w:ind w:hanging="2"/>
              <w:jc w:val="center"/>
              <w:rPr>
                <w:rFonts w:eastAsia="Arial"/>
                <w:b/>
                <w:sz w:val="18"/>
                <w:szCs w:val="18"/>
              </w:rPr>
            </w:pPr>
            <w:r w:rsidRPr="00C52A26">
              <w:rPr>
                <w:rFonts w:eastAsia="Arial"/>
                <w:b/>
                <w:sz w:val="18"/>
                <w:szCs w:val="18"/>
              </w:rPr>
              <w:t>Wed,18/10</w:t>
            </w:r>
          </w:p>
          <w:p w14:paraId="043C14C8" w14:textId="77777777" w:rsidR="00C609E1" w:rsidRPr="00C52A26" w:rsidRDefault="00C609E1" w:rsidP="000530E7">
            <w:pPr>
              <w:ind w:hanging="2"/>
              <w:jc w:val="center"/>
              <w:rPr>
                <w:rFonts w:eastAsia="Arial"/>
                <w:b/>
                <w:sz w:val="18"/>
                <w:szCs w:val="18"/>
              </w:rPr>
            </w:pPr>
          </w:p>
          <w:p w14:paraId="0FF601F8" w14:textId="77777777" w:rsidR="00C609E1" w:rsidRPr="00C52A26" w:rsidRDefault="00C609E1" w:rsidP="000530E7">
            <w:pPr>
              <w:ind w:hanging="2"/>
              <w:jc w:val="center"/>
              <w:rPr>
                <w:rFonts w:eastAsia="Arial"/>
                <w:b/>
                <w:sz w:val="18"/>
                <w:szCs w:val="18"/>
              </w:rPr>
            </w:pPr>
          </w:p>
          <w:p w14:paraId="6BB63B3E" w14:textId="77777777" w:rsidR="00C609E1" w:rsidRPr="00C52A26" w:rsidRDefault="00C609E1" w:rsidP="000530E7">
            <w:pPr>
              <w:ind w:hanging="2"/>
              <w:jc w:val="center"/>
              <w:rPr>
                <w:rFonts w:eastAsia="Arial"/>
                <w:b/>
                <w:sz w:val="18"/>
                <w:szCs w:val="18"/>
              </w:rPr>
            </w:pPr>
          </w:p>
          <w:p w14:paraId="490BA38C" w14:textId="77777777" w:rsidR="00C609E1" w:rsidRPr="00C52A26" w:rsidRDefault="00C609E1" w:rsidP="000530E7">
            <w:pPr>
              <w:ind w:hanging="2"/>
              <w:jc w:val="center"/>
              <w:rPr>
                <w:rFonts w:eastAsia="Arial"/>
                <w:b/>
                <w:sz w:val="18"/>
                <w:szCs w:val="18"/>
              </w:rPr>
            </w:pPr>
          </w:p>
        </w:tc>
        <w:tc>
          <w:tcPr>
            <w:tcW w:w="1248" w:type="dxa"/>
          </w:tcPr>
          <w:p w14:paraId="5E8E0C99" w14:textId="77777777" w:rsidR="00C609E1" w:rsidRPr="00C52A26" w:rsidRDefault="00C609E1" w:rsidP="000530E7">
            <w:pPr>
              <w:ind w:hanging="2"/>
              <w:jc w:val="center"/>
              <w:rPr>
                <w:rFonts w:eastAsia="Arial"/>
                <w:b/>
                <w:sz w:val="18"/>
                <w:szCs w:val="18"/>
              </w:rPr>
            </w:pPr>
            <w:r w:rsidRPr="00C52A26">
              <w:rPr>
                <w:rFonts w:eastAsia="Arial"/>
                <w:b/>
                <w:sz w:val="18"/>
                <w:szCs w:val="18"/>
              </w:rPr>
              <w:t>10:00-12:00</w:t>
            </w:r>
          </w:p>
          <w:p w14:paraId="0A862227" w14:textId="77777777" w:rsidR="00C609E1" w:rsidRPr="00C52A26" w:rsidRDefault="00C609E1" w:rsidP="000530E7">
            <w:pPr>
              <w:ind w:hanging="2"/>
              <w:jc w:val="center"/>
              <w:rPr>
                <w:rFonts w:eastAsia="Arial"/>
                <w:b/>
                <w:sz w:val="18"/>
                <w:szCs w:val="18"/>
              </w:rPr>
            </w:pPr>
          </w:p>
          <w:p w14:paraId="56D8DA1B" w14:textId="77777777" w:rsidR="00C609E1" w:rsidRPr="00C52A26" w:rsidRDefault="00C609E1" w:rsidP="000530E7">
            <w:pPr>
              <w:ind w:hanging="2"/>
              <w:jc w:val="center"/>
              <w:rPr>
                <w:rFonts w:eastAsia="Arial"/>
                <w:b/>
                <w:sz w:val="18"/>
                <w:szCs w:val="18"/>
              </w:rPr>
            </w:pPr>
          </w:p>
          <w:p w14:paraId="58341087" w14:textId="77777777" w:rsidR="00C609E1" w:rsidRPr="00C52A26" w:rsidRDefault="00C609E1" w:rsidP="000530E7">
            <w:pPr>
              <w:ind w:hanging="2"/>
              <w:jc w:val="center"/>
              <w:rPr>
                <w:rFonts w:eastAsia="Arial"/>
                <w:b/>
                <w:sz w:val="18"/>
                <w:szCs w:val="18"/>
              </w:rPr>
            </w:pPr>
            <w:r w:rsidRPr="00C52A26">
              <w:rPr>
                <w:rFonts w:eastAsia="Arial"/>
                <w:b/>
                <w:sz w:val="18"/>
                <w:szCs w:val="18"/>
              </w:rPr>
              <w:t>13:00-14:30</w:t>
            </w:r>
          </w:p>
        </w:tc>
        <w:tc>
          <w:tcPr>
            <w:tcW w:w="1134" w:type="dxa"/>
          </w:tcPr>
          <w:p w14:paraId="606AF943" w14:textId="77777777" w:rsidR="00C609E1" w:rsidRPr="00C52A26" w:rsidRDefault="00C609E1" w:rsidP="000530E7">
            <w:pPr>
              <w:ind w:hanging="2"/>
              <w:rPr>
                <w:rFonts w:eastAsia="Arial"/>
                <w:b/>
                <w:sz w:val="18"/>
                <w:szCs w:val="18"/>
              </w:rPr>
            </w:pPr>
            <w:r w:rsidRPr="00C52A26">
              <w:rPr>
                <w:rFonts w:eastAsia="Arial"/>
                <w:b/>
                <w:sz w:val="18"/>
                <w:szCs w:val="18"/>
              </w:rPr>
              <w:t xml:space="preserve">K. </w:t>
            </w:r>
            <w:proofErr w:type="spellStart"/>
            <w:r w:rsidRPr="00C52A26">
              <w:rPr>
                <w:rFonts w:eastAsia="Arial"/>
                <w:b/>
                <w:sz w:val="18"/>
                <w:szCs w:val="18"/>
              </w:rPr>
              <w:t>Drosatos</w:t>
            </w:r>
            <w:proofErr w:type="spellEnd"/>
          </w:p>
          <w:p w14:paraId="02E9609A" w14:textId="77777777" w:rsidR="00C609E1" w:rsidRPr="00C52A26" w:rsidRDefault="00C609E1" w:rsidP="000530E7">
            <w:pPr>
              <w:rPr>
                <w:rFonts w:eastAsia="Arial"/>
                <w:bCs/>
                <w:sz w:val="18"/>
                <w:szCs w:val="18"/>
              </w:rPr>
            </w:pPr>
          </w:p>
          <w:p w14:paraId="4E2B9E94" w14:textId="77777777" w:rsidR="00C609E1" w:rsidRPr="00C52A26" w:rsidRDefault="00C609E1" w:rsidP="000530E7">
            <w:pPr>
              <w:rPr>
                <w:rFonts w:eastAsia="Arial"/>
                <w:b/>
                <w:sz w:val="18"/>
                <w:szCs w:val="18"/>
              </w:rPr>
            </w:pPr>
          </w:p>
          <w:p w14:paraId="7A6F7B2A" w14:textId="77777777" w:rsidR="00C609E1" w:rsidRPr="00C52A26" w:rsidRDefault="00C609E1" w:rsidP="000530E7">
            <w:pPr>
              <w:ind w:hanging="2"/>
              <w:rPr>
                <w:rFonts w:eastAsia="Arial"/>
                <w:b/>
                <w:sz w:val="18"/>
                <w:szCs w:val="18"/>
              </w:rPr>
            </w:pPr>
            <w:r w:rsidRPr="00C52A26">
              <w:rPr>
                <w:rFonts w:eastAsia="Arial"/>
                <w:b/>
                <w:sz w:val="18"/>
                <w:szCs w:val="18"/>
              </w:rPr>
              <w:t xml:space="preserve">K. </w:t>
            </w:r>
            <w:proofErr w:type="spellStart"/>
            <w:r w:rsidRPr="00C52A26">
              <w:rPr>
                <w:rFonts w:eastAsia="Arial"/>
                <w:b/>
                <w:sz w:val="18"/>
                <w:szCs w:val="18"/>
              </w:rPr>
              <w:t>Drosatos</w:t>
            </w:r>
            <w:proofErr w:type="spellEnd"/>
          </w:p>
        </w:tc>
        <w:tc>
          <w:tcPr>
            <w:tcW w:w="10582" w:type="dxa"/>
          </w:tcPr>
          <w:p w14:paraId="21D50494" w14:textId="77777777" w:rsidR="00C609E1" w:rsidRPr="00C52A26" w:rsidRDefault="00C609E1" w:rsidP="000530E7">
            <w:pPr>
              <w:ind w:hanging="2"/>
              <w:rPr>
                <w:rFonts w:eastAsia="Arial"/>
                <w:b/>
                <w:sz w:val="18"/>
                <w:szCs w:val="18"/>
              </w:rPr>
            </w:pPr>
            <w:proofErr w:type="spellStart"/>
            <w:r w:rsidRPr="00C52A26">
              <w:rPr>
                <w:rFonts w:eastAsia="Arial"/>
                <w:b/>
                <w:sz w:val="18"/>
                <w:szCs w:val="18"/>
              </w:rPr>
              <w:t>Krueppel</w:t>
            </w:r>
            <w:proofErr w:type="spellEnd"/>
            <w:r w:rsidRPr="00C52A26">
              <w:rPr>
                <w:rFonts w:eastAsia="Arial"/>
                <w:b/>
                <w:sz w:val="18"/>
                <w:szCs w:val="18"/>
              </w:rPr>
              <w:t>-like factor 5: Friend or foe of cardiac biology</w:t>
            </w:r>
          </w:p>
          <w:p w14:paraId="041D613C" w14:textId="77777777" w:rsidR="00C609E1" w:rsidRPr="00C52A26" w:rsidRDefault="00C609E1" w:rsidP="000530E7">
            <w:pPr>
              <w:ind w:hanging="2"/>
              <w:rPr>
                <w:rFonts w:eastAsia="Arial"/>
                <w:b/>
                <w:sz w:val="18"/>
                <w:szCs w:val="18"/>
              </w:rPr>
            </w:pPr>
          </w:p>
          <w:p w14:paraId="7627E880" w14:textId="77777777" w:rsidR="00C609E1" w:rsidRPr="00C52A26" w:rsidRDefault="00C609E1" w:rsidP="000530E7">
            <w:pPr>
              <w:ind w:hanging="2"/>
              <w:rPr>
                <w:rFonts w:eastAsia="Arial"/>
                <w:b/>
                <w:sz w:val="18"/>
                <w:szCs w:val="18"/>
              </w:rPr>
            </w:pPr>
          </w:p>
          <w:p w14:paraId="740F6F0F" w14:textId="77777777" w:rsidR="00C609E1" w:rsidRPr="00C52A26" w:rsidRDefault="00C609E1" w:rsidP="000530E7">
            <w:pPr>
              <w:ind w:hanging="2"/>
              <w:rPr>
                <w:rFonts w:eastAsia="Arial"/>
                <w:b/>
                <w:sz w:val="18"/>
                <w:szCs w:val="18"/>
              </w:rPr>
            </w:pPr>
            <w:r w:rsidRPr="00C52A26">
              <w:rPr>
                <w:rFonts w:eastAsia="Arial"/>
                <w:b/>
                <w:sz w:val="18"/>
                <w:szCs w:val="18"/>
              </w:rPr>
              <w:t>Publish, Fund &amp; Advertise your next career step</w:t>
            </w:r>
          </w:p>
        </w:tc>
      </w:tr>
      <w:tr w:rsidR="00C609E1" w:rsidRPr="00C52A26" w14:paraId="492A7059" w14:textId="77777777" w:rsidTr="00C52A26">
        <w:trPr>
          <w:trHeight w:val="855"/>
        </w:trPr>
        <w:tc>
          <w:tcPr>
            <w:tcW w:w="1304" w:type="dxa"/>
          </w:tcPr>
          <w:p w14:paraId="04DC534E" w14:textId="77777777" w:rsidR="00C609E1" w:rsidRPr="00C52A26" w:rsidRDefault="00C609E1" w:rsidP="000530E7">
            <w:pPr>
              <w:ind w:hanging="2"/>
              <w:jc w:val="center"/>
              <w:rPr>
                <w:rFonts w:eastAsia="Arial"/>
                <w:b/>
                <w:sz w:val="18"/>
                <w:szCs w:val="18"/>
              </w:rPr>
            </w:pPr>
            <w:r w:rsidRPr="00C52A26">
              <w:rPr>
                <w:rFonts w:eastAsia="Arial"/>
                <w:b/>
                <w:sz w:val="18"/>
                <w:szCs w:val="18"/>
              </w:rPr>
              <w:t>Thu,19/10</w:t>
            </w:r>
          </w:p>
          <w:p w14:paraId="13748233" w14:textId="77777777" w:rsidR="00C609E1" w:rsidRPr="00C52A26" w:rsidRDefault="00C609E1" w:rsidP="000530E7">
            <w:pPr>
              <w:ind w:hanging="2"/>
              <w:jc w:val="center"/>
              <w:rPr>
                <w:rFonts w:eastAsia="Arial"/>
                <w:b/>
                <w:sz w:val="18"/>
                <w:szCs w:val="18"/>
              </w:rPr>
            </w:pPr>
          </w:p>
          <w:p w14:paraId="77B38E1B" w14:textId="77777777" w:rsidR="00C609E1" w:rsidRPr="00C52A26" w:rsidRDefault="00C609E1" w:rsidP="000530E7">
            <w:pPr>
              <w:ind w:hanging="2"/>
              <w:jc w:val="center"/>
              <w:rPr>
                <w:rFonts w:eastAsia="Arial"/>
                <w:b/>
                <w:sz w:val="18"/>
                <w:szCs w:val="18"/>
              </w:rPr>
            </w:pPr>
          </w:p>
          <w:p w14:paraId="3E5F88C3" w14:textId="77777777" w:rsidR="00C609E1" w:rsidRPr="00C52A26" w:rsidRDefault="00C609E1" w:rsidP="000530E7">
            <w:pPr>
              <w:ind w:hanging="2"/>
              <w:jc w:val="center"/>
              <w:rPr>
                <w:rFonts w:eastAsia="Arial"/>
                <w:b/>
                <w:sz w:val="18"/>
                <w:szCs w:val="18"/>
              </w:rPr>
            </w:pPr>
          </w:p>
          <w:p w14:paraId="720E6A7E" w14:textId="77777777" w:rsidR="00C609E1" w:rsidRPr="00C52A26" w:rsidRDefault="00C609E1" w:rsidP="000530E7">
            <w:pPr>
              <w:ind w:hanging="2"/>
              <w:jc w:val="center"/>
              <w:rPr>
                <w:rFonts w:eastAsia="Arial"/>
                <w:b/>
                <w:sz w:val="18"/>
                <w:szCs w:val="18"/>
              </w:rPr>
            </w:pPr>
          </w:p>
        </w:tc>
        <w:tc>
          <w:tcPr>
            <w:tcW w:w="1248" w:type="dxa"/>
          </w:tcPr>
          <w:p w14:paraId="2E1852D2" w14:textId="77777777" w:rsidR="00C609E1" w:rsidRPr="00C52A26" w:rsidRDefault="00C609E1" w:rsidP="000530E7">
            <w:pPr>
              <w:ind w:hanging="2"/>
              <w:jc w:val="center"/>
              <w:rPr>
                <w:rFonts w:eastAsia="Arial"/>
                <w:b/>
                <w:sz w:val="18"/>
                <w:szCs w:val="18"/>
              </w:rPr>
            </w:pPr>
            <w:r w:rsidRPr="00C52A26">
              <w:rPr>
                <w:rFonts w:eastAsia="Arial"/>
                <w:b/>
                <w:sz w:val="18"/>
                <w:szCs w:val="18"/>
              </w:rPr>
              <w:t>10:00-12:00</w:t>
            </w:r>
          </w:p>
          <w:p w14:paraId="762DFD41" w14:textId="77777777" w:rsidR="00C609E1" w:rsidRPr="00C52A26" w:rsidRDefault="00C609E1" w:rsidP="000530E7">
            <w:pPr>
              <w:ind w:hanging="2"/>
              <w:jc w:val="center"/>
              <w:rPr>
                <w:rFonts w:eastAsia="Arial"/>
                <w:b/>
                <w:sz w:val="18"/>
                <w:szCs w:val="18"/>
              </w:rPr>
            </w:pPr>
          </w:p>
          <w:p w14:paraId="5D59A4F1" w14:textId="77777777" w:rsidR="00C609E1" w:rsidRPr="00C52A26" w:rsidRDefault="00C609E1" w:rsidP="000530E7">
            <w:pPr>
              <w:ind w:hanging="2"/>
              <w:jc w:val="center"/>
              <w:rPr>
                <w:rFonts w:eastAsia="Arial"/>
                <w:b/>
                <w:sz w:val="18"/>
                <w:szCs w:val="18"/>
              </w:rPr>
            </w:pPr>
          </w:p>
          <w:p w14:paraId="531994FB" w14:textId="77777777" w:rsidR="00C609E1" w:rsidRPr="00C52A26" w:rsidRDefault="00C609E1" w:rsidP="000530E7">
            <w:pPr>
              <w:ind w:hanging="2"/>
              <w:jc w:val="center"/>
              <w:rPr>
                <w:rFonts w:eastAsia="Arial"/>
                <w:b/>
                <w:sz w:val="18"/>
                <w:szCs w:val="18"/>
              </w:rPr>
            </w:pPr>
          </w:p>
          <w:p w14:paraId="17753C73" w14:textId="77777777" w:rsidR="00C609E1" w:rsidRPr="00C52A26" w:rsidRDefault="00C609E1" w:rsidP="000530E7">
            <w:pPr>
              <w:ind w:hanging="2"/>
              <w:jc w:val="center"/>
              <w:rPr>
                <w:rFonts w:eastAsia="Arial"/>
                <w:b/>
                <w:sz w:val="18"/>
                <w:szCs w:val="18"/>
              </w:rPr>
            </w:pPr>
            <w:r w:rsidRPr="00C52A26">
              <w:rPr>
                <w:rFonts w:eastAsia="Arial"/>
                <w:b/>
                <w:sz w:val="18"/>
                <w:szCs w:val="18"/>
              </w:rPr>
              <w:t>13:00-1</w:t>
            </w:r>
            <w:r w:rsidRPr="00C52A26">
              <w:rPr>
                <w:rFonts w:eastAsia="Arial"/>
                <w:b/>
                <w:sz w:val="18"/>
                <w:szCs w:val="18"/>
                <w:lang w:val="el-GR"/>
              </w:rPr>
              <w:t>5</w:t>
            </w:r>
            <w:r w:rsidRPr="00C52A26">
              <w:rPr>
                <w:rFonts w:eastAsia="Arial"/>
                <w:b/>
                <w:sz w:val="18"/>
                <w:szCs w:val="18"/>
              </w:rPr>
              <w:t>:00</w:t>
            </w:r>
          </w:p>
          <w:p w14:paraId="079CC466" w14:textId="77777777" w:rsidR="00C609E1" w:rsidRPr="00C52A26" w:rsidRDefault="00C609E1" w:rsidP="000530E7">
            <w:pPr>
              <w:rPr>
                <w:rFonts w:eastAsia="Arial"/>
                <w:b/>
                <w:sz w:val="18"/>
                <w:szCs w:val="18"/>
              </w:rPr>
            </w:pPr>
          </w:p>
          <w:p w14:paraId="24272E82" w14:textId="77777777" w:rsidR="00C609E1" w:rsidRPr="00C52A26" w:rsidRDefault="00C609E1" w:rsidP="000530E7">
            <w:pPr>
              <w:ind w:hanging="2"/>
              <w:jc w:val="center"/>
              <w:rPr>
                <w:rFonts w:eastAsia="Arial"/>
                <w:b/>
                <w:sz w:val="18"/>
                <w:szCs w:val="18"/>
              </w:rPr>
            </w:pPr>
          </w:p>
        </w:tc>
        <w:tc>
          <w:tcPr>
            <w:tcW w:w="1134" w:type="dxa"/>
          </w:tcPr>
          <w:p w14:paraId="0E300693" w14:textId="77777777" w:rsidR="00C609E1" w:rsidRPr="00C52A26" w:rsidRDefault="00C609E1" w:rsidP="000530E7">
            <w:pPr>
              <w:ind w:hanging="2"/>
              <w:rPr>
                <w:rFonts w:eastAsia="Arial"/>
                <w:b/>
                <w:sz w:val="18"/>
                <w:szCs w:val="18"/>
              </w:rPr>
            </w:pPr>
            <w:r w:rsidRPr="00C52A26">
              <w:rPr>
                <w:rFonts w:eastAsia="Arial"/>
                <w:b/>
                <w:sz w:val="18"/>
                <w:szCs w:val="18"/>
              </w:rPr>
              <w:t xml:space="preserve">K. </w:t>
            </w:r>
            <w:proofErr w:type="spellStart"/>
            <w:r w:rsidRPr="00C52A26">
              <w:rPr>
                <w:rFonts w:eastAsia="Arial"/>
                <w:b/>
                <w:sz w:val="18"/>
                <w:szCs w:val="18"/>
              </w:rPr>
              <w:t>Drosatos</w:t>
            </w:r>
            <w:proofErr w:type="spellEnd"/>
          </w:p>
          <w:p w14:paraId="6378E49B" w14:textId="77777777" w:rsidR="00C609E1" w:rsidRPr="00C52A26" w:rsidRDefault="00C609E1" w:rsidP="000530E7">
            <w:pPr>
              <w:ind w:hanging="2"/>
              <w:rPr>
                <w:rFonts w:eastAsia="Arial"/>
                <w:bCs/>
                <w:sz w:val="18"/>
                <w:szCs w:val="18"/>
              </w:rPr>
            </w:pPr>
          </w:p>
          <w:p w14:paraId="2FE6F8C8" w14:textId="77777777" w:rsidR="00C609E1" w:rsidRPr="00C52A26" w:rsidRDefault="00C609E1" w:rsidP="000530E7">
            <w:pPr>
              <w:ind w:hanging="2"/>
              <w:rPr>
                <w:rFonts w:eastAsia="Arial"/>
                <w:b/>
                <w:sz w:val="18"/>
                <w:szCs w:val="18"/>
              </w:rPr>
            </w:pPr>
          </w:p>
          <w:p w14:paraId="4AE2EEC4" w14:textId="77777777" w:rsidR="00C609E1" w:rsidRPr="00C52A26" w:rsidRDefault="00C609E1" w:rsidP="000530E7">
            <w:pPr>
              <w:ind w:hanging="2"/>
              <w:rPr>
                <w:rFonts w:eastAsia="Arial"/>
                <w:b/>
                <w:sz w:val="18"/>
                <w:szCs w:val="18"/>
              </w:rPr>
            </w:pPr>
          </w:p>
          <w:p w14:paraId="7EEEB46F" w14:textId="77777777" w:rsidR="00C609E1" w:rsidRPr="00C52A26" w:rsidRDefault="00C609E1" w:rsidP="000530E7">
            <w:pPr>
              <w:ind w:hanging="2"/>
              <w:rPr>
                <w:rFonts w:eastAsia="Arial"/>
                <w:b/>
                <w:sz w:val="18"/>
                <w:szCs w:val="18"/>
              </w:rPr>
            </w:pPr>
            <w:r w:rsidRPr="00C52A26">
              <w:rPr>
                <w:rFonts w:eastAsia="Arial"/>
                <w:b/>
                <w:sz w:val="18"/>
                <w:szCs w:val="18"/>
              </w:rPr>
              <w:t xml:space="preserve">K. </w:t>
            </w:r>
            <w:proofErr w:type="spellStart"/>
            <w:r w:rsidRPr="00C52A26">
              <w:rPr>
                <w:rFonts w:eastAsia="Arial"/>
                <w:b/>
                <w:sz w:val="18"/>
                <w:szCs w:val="18"/>
              </w:rPr>
              <w:t>Drosatos</w:t>
            </w:r>
            <w:proofErr w:type="spellEnd"/>
          </w:p>
          <w:p w14:paraId="268D015C" w14:textId="77777777" w:rsidR="00C609E1" w:rsidRPr="00C52A26" w:rsidRDefault="00C609E1" w:rsidP="000530E7">
            <w:pPr>
              <w:ind w:hanging="2"/>
              <w:rPr>
                <w:rFonts w:eastAsia="Arial"/>
                <w:b/>
                <w:sz w:val="18"/>
                <w:szCs w:val="18"/>
              </w:rPr>
            </w:pPr>
          </w:p>
          <w:p w14:paraId="0A79E3CB" w14:textId="77777777" w:rsidR="00C609E1" w:rsidRPr="00C52A26" w:rsidRDefault="00C609E1" w:rsidP="000530E7">
            <w:pPr>
              <w:rPr>
                <w:rFonts w:eastAsia="Arial"/>
                <w:b/>
                <w:sz w:val="18"/>
                <w:szCs w:val="18"/>
              </w:rPr>
            </w:pPr>
          </w:p>
        </w:tc>
        <w:tc>
          <w:tcPr>
            <w:tcW w:w="10582" w:type="dxa"/>
          </w:tcPr>
          <w:p w14:paraId="01248D29" w14:textId="77777777" w:rsidR="00C609E1" w:rsidRPr="00C52A26" w:rsidRDefault="00C609E1" w:rsidP="000530E7">
            <w:pPr>
              <w:ind w:hanging="2"/>
              <w:rPr>
                <w:rFonts w:eastAsia="Arial"/>
                <w:b/>
                <w:sz w:val="18"/>
                <w:szCs w:val="18"/>
              </w:rPr>
            </w:pPr>
            <w:proofErr w:type="spellStart"/>
            <w:r w:rsidRPr="00C52A26">
              <w:rPr>
                <w:rFonts w:eastAsia="Arial"/>
                <w:b/>
                <w:sz w:val="18"/>
                <w:szCs w:val="18"/>
              </w:rPr>
              <w:t>Interorgan</w:t>
            </w:r>
            <w:proofErr w:type="spellEnd"/>
            <w:r w:rsidRPr="00C52A26">
              <w:rPr>
                <w:rFonts w:eastAsia="Arial"/>
                <w:b/>
                <w:sz w:val="18"/>
                <w:szCs w:val="18"/>
              </w:rPr>
              <w:t xml:space="preserve"> communications in the Cardiovascular System: Heart-Liver-Adipose</w:t>
            </w:r>
          </w:p>
          <w:p w14:paraId="72480A06" w14:textId="77777777" w:rsidR="00C609E1" w:rsidRPr="00C52A26" w:rsidRDefault="00C609E1" w:rsidP="000530E7">
            <w:pPr>
              <w:ind w:hanging="2"/>
              <w:rPr>
                <w:rFonts w:eastAsia="Arial"/>
                <w:b/>
                <w:sz w:val="18"/>
                <w:szCs w:val="18"/>
              </w:rPr>
            </w:pPr>
          </w:p>
          <w:p w14:paraId="50B587DC" w14:textId="77777777" w:rsidR="00C609E1" w:rsidRPr="00C52A26" w:rsidRDefault="00C609E1" w:rsidP="000530E7">
            <w:pPr>
              <w:ind w:hanging="2"/>
              <w:rPr>
                <w:rFonts w:eastAsia="Arial"/>
                <w:b/>
                <w:sz w:val="18"/>
                <w:szCs w:val="18"/>
              </w:rPr>
            </w:pPr>
          </w:p>
          <w:p w14:paraId="66B4F1FE" w14:textId="77777777" w:rsidR="000D6090" w:rsidRDefault="000D6090" w:rsidP="000530E7">
            <w:pPr>
              <w:ind w:hanging="2"/>
              <w:rPr>
                <w:rFonts w:eastAsia="Arial"/>
                <w:b/>
                <w:sz w:val="18"/>
                <w:szCs w:val="18"/>
              </w:rPr>
            </w:pPr>
          </w:p>
          <w:p w14:paraId="5F29D5B7" w14:textId="773FD400" w:rsidR="00C609E1" w:rsidRPr="00C52A26" w:rsidRDefault="00C609E1" w:rsidP="000530E7">
            <w:pPr>
              <w:ind w:hanging="2"/>
              <w:rPr>
                <w:rFonts w:eastAsia="Arial"/>
                <w:b/>
                <w:sz w:val="18"/>
                <w:szCs w:val="18"/>
              </w:rPr>
            </w:pPr>
            <w:r w:rsidRPr="00C52A26">
              <w:rPr>
                <w:rFonts w:eastAsia="Arial"/>
                <w:b/>
                <w:sz w:val="18"/>
                <w:szCs w:val="18"/>
              </w:rPr>
              <w:t>DEBATES – GROUPS A, B, C &amp; D</w:t>
            </w:r>
          </w:p>
          <w:p w14:paraId="62F8C2AB" w14:textId="77777777" w:rsidR="00C609E1" w:rsidRPr="00C52A26" w:rsidRDefault="00C609E1" w:rsidP="000530E7">
            <w:pPr>
              <w:ind w:hanging="2"/>
              <w:rPr>
                <w:rFonts w:eastAsia="Arial"/>
                <w:b/>
                <w:sz w:val="18"/>
                <w:szCs w:val="18"/>
              </w:rPr>
            </w:pPr>
            <w:r w:rsidRPr="00C52A26">
              <w:rPr>
                <w:rFonts w:eastAsia="Arial"/>
                <w:b/>
                <w:sz w:val="18"/>
                <w:szCs w:val="18"/>
              </w:rPr>
              <w:t>Announcement of Debate winners</w:t>
            </w:r>
          </w:p>
          <w:p w14:paraId="7C50F741" w14:textId="77777777" w:rsidR="00C609E1" w:rsidRPr="00C52A26" w:rsidRDefault="00C609E1" w:rsidP="000530E7">
            <w:pPr>
              <w:ind w:hanging="2"/>
              <w:rPr>
                <w:rFonts w:eastAsia="Arial"/>
                <w:b/>
                <w:sz w:val="18"/>
                <w:szCs w:val="18"/>
              </w:rPr>
            </w:pPr>
          </w:p>
        </w:tc>
      </w:tr>
      <w:tr w:rsidR="00C609E1" w:rsidRPr="00C52A26" w14:paraId="492A2E7B" w14:textId="77777777" w:rsidTr="00C52A26">
        <w:trPr>
          <w:trHeight w:val="683"/>
        </w:trPr>
        <w:tc>
          <w:tcPr>
            <w:tcW w:w="1304" w:type="dxa"/>
          </w:tcPr>
          <w:p w14:paraId="7C24EA5C" w14:textId="77777777" w:rsidR="00C609E1" w:rsidRPr="00C52A26" w:rsidRDefault="00C609E1" w:rsidP="000530E7">
            <w:pPr>
              <w:ind w:hanging="2"/>
              <w:jc w:val="center"/>
              <w:rPr>
                <w:rFonts w:eastAsia="Arial"/>
                <w:b/>
                <w:sz w:val="18"/>
                <w:szCs w:val="18"/>
              </w:rPr>
            </w:pPr>
            <w:r w:rsidRPr="00C52A26">
              <w:rPr>
                <w:rFonts w:eastAsia="Arial"/>
                <w:b/>
                <w:sz w:val="18"/>
                <w:szCs w:val="18"/>
              </w:rPr>
              <w:lastRenderedPageBreak/>
              <w:t>Fri,20/10</w:t>
            </w:r>
          </w:p>
        </w:tc>
        <w:tc>
          <w:tcPr>
            <w:tcW w:w="1248" w:type="dxa"/>
          </w:tcPr>
          <w:p w14:paraId="2F3FB812" w14:textId="77777777" w:rsidR="00C609E1" w:rsidRPr="00C52A26" w:rsidRDefault="00C609E1" w:rsidP="000530E7">
            <w:pPr>
              <w:ind w:hanging="2"/>
              <w:jc w:val="center"/>
              <w:rPr>
                <w:rFonts w:eastAsia="Arial"/>
                <w:sz w:val="18"/>
                <w:szCs w:val="18"/>
              </w:rPr>
            </w:pPr>
            <w:r w:rsidRPr="00C52A26">
              <w:rPr>
                <w:rFonts w:eastAsia="Arial"/>
                <w:b/>
                <w:sz w:val="18"/>
                <w:szCs w:val="18"/>
              </w:rPr>
              <w:t>9:00-12:30</w:t>
            </w:r>
          </w:p>
          <w:p w14:paraId="3A854CB4" w14:textId="77777777" w:rsidR="00C609E1" w:rsidRPr="00C52A26" w:rsidRDefault="00C609E1" w:rsidP="000530E7">
            <w:pPr>
              <w:ind w:hanging="2"/>
              <w:jc w:val="center"/>
              <w:rPr>
                <w:rFonts w:eastAsia="Arial"/>
                <w:sz w:val="18"/>
                <w:szCs w:val="18"/>
              </w:rPr>
            </w:pPr>
          </w:p>
          <w:p w14:paraId="26DC57C7" w14:textId="77777777" w:rsidR="00C609E1" w:rsidRPr="00C52A26" w:rsidRDefault="00C609E1" w:rsidP="000530E7">
            <w:pPr>
              <w:ind w:hanging="2"/>
              <w:jc w:val="center"/>
              <w:rPr>
                <w:rFonts w:eastAsia="Arial"/>
                <w:sz w:val="18"/>
                <w:szCs w:val="18"/>
              </w:rPr>
            </w:pPr>
          </w:p>
          <w:p w14:paraId="1804BA46" w14:textId="77777777" w:rsidR="000D6090" w:rsidRDefault="000D6090" w:rsidP="000530E7">
            <w:pPr>
              <w:ind w:hanging="2"/>
              <w:jc w:val="center"/>
              <w:rPr>
                <w:rFonts w:eastAsia="Arial"/>
                <w:b/>
                <w:sz w:val="18"/>
                <w:szCs w:val="18"/>
              </w:rPr>
            </w:pPr>
          </w:p>
          <w:p w14:paraId="6E204495" w14:textId="46B48FFD" w:rsidR="00C609E1" w:rsidRPr="00C52A26" w:rsidRDefault="00C609E1" w:rsidP="000530E7">
            <w:pPr>
              <w:ind w:hanging="2"/>
              <w:jc w:val="center"/>
              <w:rPr>
                <w:rFonts w:eastAsia="Arial"/>
                <w:b/>
                <w:sz w:val="18"/>
                <w:szCs w:val="18"/>
              </w:rPr>
            </w:pPr>
            <w:r w:rsidRPr="00C52A26">
              <w:rPr>
                <w:rFonts w:eastAsia="Arial"/>
                <w:b/>
                <w:sz w:val="18"/>
                <w:szCs w:val="18"/>
              </w:rPr>
              <w:t>13:3</w:t>
            </w:r>
            <w:r w:rsidRPr="00C52A26">
              <w:rPr>
                <w:rFonts w:eastAsia="Arial"/>
                <w:b/>
                <w:sz w:val="18"/>
                <w:szCs w:val="18"/>
                <w:lang w:val="el-GR"/>
              </w:rPr>
              <w:t>0</w:t>
            </w:r>
            <w:r w:rsidRPr="00C52A26">
              <w:rPr>
                <w:rFonts w:eastAsia="Arial"/>
                <w:b/>
                <w:sz w:val="18"/>
                <w:szCs w:val="18"/>
              </w:rPr>
              <w:t>-1</w:t>
            </w:r>
            <w:r w:rsidRPr="00C52A26">
              <w:rPr>
                <w:rFonts w:eastAsia="Arial"/>
                <w:b/>
                <w:sz w:val="18"/>
                <w:szCs w:val="18"/>
                <w:lang w:val="el-GR"/>
              </w:rPr>
              <w:t>4</w:t>
            </w:r>
            <w:r w:rsidRPr="00C52A26">
              <w:rPr>
                <w:rFonts w:eastAsia="Arial"/>
                <w:b/>
                <w:sz w:val="18"/>
                <w:szCs w:val="18"/>
              </w:rPr>
              <w:t>:00</w:t>
            </w:r>
          </w:p>
        </w:tc>
        <w:tc>
          <w:tcPr>
            <w:tcW w:w="1134" w:type="dxa"/>
          </w:tcPr>
          <w:p w14:paraId="66F3F96B" w14:textId="77777777" w:rsidR="00C609E1" w:rsidRPr="00C52A26" w:rsidRDefault="00C609E1" w:rsidP="000530E7">
            <w:pPr>
              <w:ind w:hanging="2"/>
              <w:rPr>
                <w:rFonts w:eastAsia="Arial"/>
                <w:b/>
                <w:sz w:val="18"/>
                <w:szCs w:val="18"/>
              </w:rPr>
            </w:pPr>
            <w:r w:rsidRPr="00C52A26">
              <w:rPr>
                <w:rFonts w:eastAsia="Arial"/>
                <w:b/>
                <w:sz w:val="18"/>
                <w:szCs w:val="18"/>
              </w:rPr>
              <w:t xml:space="preserve">D. </w:t>
            </w:r>
            <w:proofErr w:type="spellStart"/>
            <w:r w:rsidRPr="00C52A26">
              <w:rPr>
                <w:rFonts w:eastAsia="Arial"/>
                <w:b/>
                <w:sz w:val="18"/>
                <w:szCs w:val="18"/>
              </w:rPr>
              <w:t>Logothetis</w:t>
            </w:r>
            <w:proofErr w:type="spellEnd"/>
          </w:p>
          <w:p w14:paraId="38B4704A" w14:textId="77777777" w:rsidR="00C609E1" w:rsidRPr="00C52A26" w:rsidRDefault="00C609E1" w:rsidP="000530E7">
            <w:pPr>
              <w:ind w:hanging="2"/>
              <w:rPr>
                <w:rFonts w:eastAsia="Arial"/>
                <w:b/>
                <w:sz w:val="18"/>
                <w:szCs w:val="18"/>
              </w:rPr>
            </w:pPr>
          </w:p>
          <w:p w14:paraId="7D44885E" w14:textId="77777777" w:rsidR="00C609E1" w:rsidRPr="00C52A26" w:rsidRDefault="00C609E1" w:rsidP="000530E7">
            <w:pPr>
              <w:ind w:hanging="2"/>
              <w:rPr>
                <w:rFonts w:eastAsia="Arial"/>
                <w:sz w:val="18"/>
                <w:szCs w:val="18"/>
              </w:rPr>
            </w:pPr>
          </w:p>
          <w:p w14:paraId="493074E9" w14:textId="77777777" w:rsidR="00C609E1" w:rsidRPr="00C52A26" w:rsidRDefault="00C609E1" w:rsidP="000530E7">
            <w:pPr>
              <w:rPr>
                <w:rFonts w:eastAsia="Arial"/>
                <w:b/>
                <w:bCs/>
                <w:sz w:val="18"/>
                <w:szCs w:val="18"/>
              </w:rPr>
            </w:pPr>
            <w:r w:rsidRPr="00C52A26">
              <w:rPr>
                <w:rFonts w:eastAsia="Arial"/>
                <w:b/>
                <w:bCs/>
                <w:sz w:val="18"/>
                <w:szCs w:val="18"/>
                <w:lang w:val="el-GR"/>
              </w:rPr>
              <w:t xml:space="preserve">Κ. </w:t>
            </w:r>
            <w:proofErr w:type="spellStart"/>
            <w:r w:rsidRPr="00C52A26">
              <w:rPr>
                <w:rFonts w:eastAsia="Arial"/>
                <w:b/>
                <w:bCs/>
                <w:sz w:val="18"/>
                <w:szCs w:val="18"/>
              </w:rPr>
              <w:t>Drosatos</w:t>
            </w:r>
            <w:proofErr w:type="spellEnd"/>
          </w:p>
          <w:p w14:paraId="6301E4BC" w14:textId="77777777" w:rsidR="00C609E1" w:rsidRPr="00C52A26" w:rsidRDefault="00C609E1" w:rsidP="000530E7">
            <w:pPr>
              <w:rPr>
                <w:rFonts w:eastAsia="Arial"/>
                <w:b/>
                <w:sz w:val="18"/>
                <w:szCs w:val="18"/>
              </w:rPr>
            </w:pPr>
          </w:p>
        </w:tc>
        <w:tc>
          <w:tcPr>
            <w:tcW w:w="10582" w:type="dxa"/>
          </w:tcPr>
          <w:p w14:paraId="5AB0F52F" w14:textId="77777777" w:rsidR="00C609E1" w:rsidRPr="00C52A26" w:rsidRDefault="00C609E1" w:rsidP="000530E7">
            <w:pPr>
              <w:ind w:hanging="2"/>
              <w:rPr>
                <w:rFonts w:eastAsia="Arial"/>
                <w:sz w:val="18"/>
                <w:szCs w:val="18"/>
              </w:rPr>
            </w:pPr>
            <w:r w:rsidRPr="00C52A26">
              <w:rPr>
                <w:rFonts w:eastAsia="Arial"/>
                <w:b/>
                <w:sz w:val="18"/>
                <w:szCs w:val="18"/>
              </w:rPr>
              <w:t>Ion channels and Electrophysiology</w:t>
            </w:r>
          </w:p>
          <w:p w14:paraId="51BAF3B3" w14:textId="77777777" w:rsidR="00C609E1" w:rsidRPr="00C52A26" w:rsidRDefault="00C609E1" w:rsidP="000530E7">
            <w:pPr>
              <w:ind w:hanging="2"/>
              <w:rPr>
                <w:rFonts w:eastAsia="Arial"/>
                <w:b/>
                <w:sz w:val="18"/>
                <w:szCs w:val="18"/>
              </w:rPr>
            </w:pPr>
          </w:p>
          <w:p w14:paraId="0C23FBE3" w14:textId="77777777" w:rsidR="00C609E1" w:rsidRPr="00C52A26" w:rsidRDefault="00C609E1" w:rsidP="000530E7">
            <w:pPr>
              <w:ind w:hanging="2"/>
              <w:rPr>
                <w:rFonts w:eastAsia="Arial"/>
                <w:b/>
                <w:sz w:val="18"/>
                <w:szCs w:val="18"/>
              </w:rPr>
            </w:pPr>
          </w:p>
          <w:p w14:paraId="04A13A7D" w14:textId="77777777" w:rsidR="000D6090" w:rsidRDefault="000D6090" w:rsidP="000530E7">
            <w:pPr>
              <w:ind w:hanging="2"/>
              <w:rPr>
                <w:rFonts w:eastAsia="Arial"/>
                <w:b/>
                <w:sz w:val="18"/>
                <w:szCs w:val="18"/>
              </w:rPr>
            </w:pPr>
          </w:p>
          <w:p w14:paraId="5B82EF7B" w14:textId="086ACF59" w:rsidR="00C609E1" w:rsidRPr="00C52A26" w:rsidRDefault="00C609E1" w:rsidP="000530E7">
            <w:pPr>
              <w:ind w:hanging="2"/>
              <w:rPr>
                <w:rFonts w:eastAsia="Arial"/>
                <w:b/>
                <w:sz w:val="18"/>
                <w:szCs w:val="18"/>
              </w:rPr>
            </w:pPr>
            <w:r w:rsidRPr="00C52A26">
              <w:rPr>
                <w:rFonts w:eastAsia="Arial"/>
                <w:b/>
                <w:sz w:val="18"/>
                <w:szCs w:val="18"/>
              </w:rPr>
              <w:t xml:space="preserve">Written Quiz </w:t>
            </w:r>
          </w:p>
        </w:tc>
      </w:tr>
      <w:tr w:rsidR="00C609E1" w:rsidRPr="00C52A26" w14:paraId="3C697D43" w14:textId="77777777" w:rsidTr="00C52A26">
        <w:trPr>
          <w:trHeight w:val="683"/>
        </w:trPr>
        <w:tc>
          <w:tcPr>
            <w:tcW w:w="1304" w:type="dxa"/>
          </w:tcPr>
          <w:p w14:paraId="7245F4A1" w14:textId="77777777" w:rsidR="00C609E1" w:rsidRPr="00C52A26" w:rsidRDefault="00C609E1" w:rsidP="000530E7">
            <w:pPr>
              <w:rPr>
                <w:rFonts w:eastAsia="Arial"/>
                <w:b/>
                <w:sz w:val="18"/>
                <w:szCs w:val="18"/>
              </w:rPr>
            </w:pPr>
          </w:p>
          <w:p w14:paraId="00C6BD6D" w14:textId="77777777" w:rsidR="00C609E1" w:rsidRPr="00C52A26" w:rsidRDefault="00C609E1" w:rsidP="000530E7">
            <w:pPr>
              <w:jc w:val="center"/>
              <w:rPr>
                <w:rFonts w:eastAsia="Arial"/>
                <w:b/>
                <w:sz w:val="18"/>
                <w:szCs w:val="18"/>
              </w:rPr>
            </w:pPr>
            <w:r w:rsidRPr="00C52A26">
              <w:rPr>
                <w:rFonts w:eastAsia="Arial"/>
                <w:b/>
                <w:sz w:val="18"/>
                <w:szCs w:val="18"/>
              </w:rPr>
              <w:t>Mon 23/10</w:t>
            </w:r>
          </w:p>
          <w:p w14:paraId="635DB8AA" w14:textId="77777777" w:rsidR="00C609E1" w:rsidRPr="00C52A26" w:rsidRDefault="00C609E1" w:rsidP="000530E7">
            <w:pPr>
              <w:ind w:hanging="2"/>
              <w:jc w:val="center"/>
              <w:rPr>
                <w:rFonts w:eastAsia="Arial"/>
                <w:b/>
                <w:sz w:val="18"/>
                <w:szCs w:val="18"/>
              </w:rPr>
            </w:pPr>
          </w:p>
          <w:p w14:paraId="1D824932" w14:textId="77777777" w:rsidR="00C609E1" w:rsidRPr="00C52A26" w:rsidRDefault="00C609E1" w:rsidP="000530E7">
            <w:pPr>
              <w:rPr>
                <w:rFonts w:eastAsia="Arial"/>
                <w:b/>
                <w:sz w:val="18"/>
                <w:szCs w:val="18"/>
              </w:rPr>
            </w:pPr>
          </w:p>
        </w:tc>
        <w:tc>
          <w:tcPr>
            <w:tcW w:w="1248" w:type="dxa"/>
          </w:tcPr>
          <w:p w14:paraId="2A3ED6A3" w14:textId="77777777" w:rsidR="00C609E1" w:rsidRPr="00C52A26" w:rsidRDefault="00C609E1" w:rsidP="000530E7">
            <w:pPr>
              <w:rPr>
                <w:rFonts w:eastAsia="Arial"/>
                <w:b/>
                <w:sz w:val="18"/>
                <w:szCs w:val="18"/>
              </w:rPr>
            </w:pPr>
          </w:p>
          <w:p w14:paraId="47BCEC07" w14:textId="77777777" w:rsidR="00C609E1" w:rsidRPr="00C52A26" w:rsidRDefault="00C609E1" w:rsidP="000530E7">
            <w:pPr>
              <w:ind w:hanging="2"/>
              <w:jc w:val="center"/>
              <w:rPr>
                <w:rFonts w:eastAsia="Arial"/>
                <w:b/>
                <w:sz w:val="18"/>
                <w:szCs w:val="18"/>
              </w:rPr>
            </w:pPr>
            <w:r w:rsidRPr="00C52A26">
              <w:rPr>
                <w:rFonts w:eastAsia="Arial"/>
                <w:b/>
                <w:sz w:val="18"/>
                <w:szCs w:val="18"/>
              </w:rPr>
              <w:t>09:00-12:30</w:t>
            </w:r>
          </w:p>
          <w:p w14:paraId="35B7A6F4" w14:textId="77777777" w:rsidR="00C609E1" w:rsidRPr="00C52A26" w:rsidRDefault="00C609E1" w:rsidP="000530E7">
            <w:pPr>
              <w:ind w:hanging="2"/>
              <w:jc w:val="center"/>
              <w:rPr>
                <w:rFonts w:eastAsia="Arial"/>
                <w:b/>
                <w:sz w:val="18"/>
                <w:szCs w:val="18"/>
              </w:rPr>
            </w:pPr>
          </w:p>
          <w:p w14:paraId="618CB362" w14:textId="77777777" w:rsidR="00C609E1" w:rsidRPr="00C52A26" w:rsidRDefault="00C609E1" w:rsidP="000530E7">
            <w:pPr>
              <w:ind w:hanging="2"/>
              <w:jc w:val="center"/>
              <w:rPr>
                <w:rFonts w:eastAsia="Arial"/>
                <w:b/>
                <w:sz w:val="18"/>
                <w:szCs w:val="18"/>
              </w:rPr>
            </w:pPr>
          </w:p>
          <w:p w14:paraId="6DCAA126" w14:textId="77777777" w:rsidR="00C609E1" w:rsidRPr="00C52A26" w:rsidRDefault="00C609E1" w:rsidP="000530E7">
            <w:pPr>
              <w:ind w:hanging="2"/>
              <w:jc w:val="center"/>
              <w:rPr>
                <w:rFonts w:eastAsia="Arial"/>
                <w:b/>
                <w:sz w:val="18"/>
                <w:szCs w:val="18"/>
              </w:rPr>
            </w:pPr>
          </w:p>
        </w:tc>
        <w:tc>
          <w:tcPr>
            <w:tcW w:w="1134" w:type="dxa"/>
          </w:tcPr>
          <w:p w14:paraId="119513E3" w14:textId="77777777" w:rsidR="00C609E1" w:rsidRPr="00C52A26" w:rsidRDefault="00C609E1" w:rsidP="000530E7">
            <w:pPr>
              <w:rPr>
                <w:rFonts w:eastAsia="Arial"/>
                <w:b/>
                <w:sz w:val="18"/>
                <w:szCs w:val="18"/>
              </w:rPr>
            </w:pPr>
          </w:p>
          <w:p w14:paraId="1F28A04B" w14:textId="77777777" w:rsidR="00C609E1" w:rsidRPr="00C52A26" w:rsidRDefault="00C609E1" w:rsidP="000530E7">
            <w:pPr>
              <w:ind w:hanging="2"/>
              <w:rPr>
                <w:rFonts w:eastAsia="Arial"/>
                <w:sz w:val="18"/>
                <w:szCs w:val="18"/>
              </w:rPr>
            </w:pPr>
            <w:r w:rsidRPr="00C52A26">
              <w:rPr>
                <w:rFonts w:eastAsia="Arial"/>
                <w:b/>
                <w:sz w:val="18"/>
                <w:szCs w:val="18"/>
              </w:rPr>
              <w:t xml:space="preserve">D. </w:t>
            </w:r>
            <w:proofErr w:type="spellStart"/>
            <w:r w:rsidRPr="00C52A26">
              <w:rPr>
                <w:rFonts w:eastAsia="Arial"/>
                <w:b/>
                <w:sz w:val="18"/>
                <w:szCs w:val="18"/>
              </w:rPr>
              <w:t>Logothetis</w:t>
            </w:r>
            <w:proofErr w:type="spellEnd"/>
            <w:r w:rsidRPr="00C52A26">
              <w:rPr>
                <w:rFonts w:eastAsia="Arial"/>
                <w:b/>
                <w:sz w:val="18"/>
                <w:szCs w:val="18"/>
              </w:rPr>
              <w:t xml:space="preserve">    </w:t>
            </w:r>
          </w:p>
          <w:p w14:paraId="749A12E4" w14:textId="77777777" w:rsidR="00C609E1" w:rsidRPr="00C52A26" w:rsidRDefault="00C609E1" w:rsidP="000530E7">
            <w:pPr>
              <w:ind w:hanging="2"/>
              <w:rPr>
                <w:rFonts w:eastAsia="Arial"/>
                <w:bCs/>
                <w:sz w:val="18"/>
                <w:szCs w:val="18"/>
              </w:rPr>
            </w:pPr>
          </w:p>
          <w:p w14:paraId="55D3B721" w14:textId="77777777" w:rsidR="00C609E1" w:rsidRPr="00C52A26" w:rsidRDefault="00C609E1" w:rsidP="000530E7">
            <w:pPr>
              <w:ind w:hanging="2"/>
              <w:rPr>
                <w:rFonts w:eastAsia="Arial"/>
                <w:b/>
                <w:sz w:val="18"/>
                <w:szCs w:val="18"/>
              </w:rPr>
            </w:pPr>
          </w:p>
          <w:p w14:paraId="36254208" w14:textId="77777777" w:rsidR="00C609E1" w:rsidRPr="00C52A26" w:rsidRDefault="00C609E1" w:rsidP="000530E7">
            <w:pPr>
              <w:ind w:hanging="2"/>
              <w:rPr>
                <w:rFonts w:eastAsia="Arial"/>
                <w:b/>
                <w:sz w:val="18"/>
                <w:szCs w:val="18"/>
              </w:rPr>
            </w:pPr>
          </w:p>
        </w:tc>
        <w:tc>
          <w:tcPr>
            <w:tcW w:w="10582" w:type="dxa"/>
          </w:tcPr>
          <w:p w14:paraId="4E630CF7" w14:textId="77777777" w:rsidR="00C609E1" w:rsidRPr="00C52A26" w:rsidRDefault="00C609E1" w:rsidP="000530E7">
            <w:pPr>
              <w:rPr>
                <w:rFonts w:eastAsia="Arial"/>
                <w:b/>
                <w:sz w:val="18"/>
                <w:szCs w:val="18"/>
              </w:rPr>
            </w:pPr>
          </w:p>
          <w:p w14:paraId="48F53453" w14:textId="77777777" w:rsidR="00C609E1" w:rsidRPr="00C52A26" w:rsidRDefault="00C609E1" w:rsidP="000530E7">
            <w:pPr>
              <w:ind w:hanging="2"/>
              <w:rPr>
                <w:rFonts w:eastAsia="Arial"/>
                <w:b/>
                <w:sz w:val="18"/>
                <w:szCs w:val="18"/>
              </w:rPr>
            </w:pPr>
            <w:r w:rsidRPr="00C52A26">
              <w:rPr>
                <w:rFonts w:eastAsia="Arial"/>
                <w:b/>
                <w:sz w:val="18"/>
                <w:szCs w:val="18"/>
              </w:rPr>
              <w:t>The Tools to Study GIRKs and GPCRs</w:t>
            </w:r>
          </w:p>
          <w:p w14:paraId="508C9629" w14:textId="77777777" w:rsidR="00C609E1" w:rsidRPr="00C52A26" w:rsidRDefault="00C609E1" w:rsidP="000530E7">
            <w:pPr>
              <w:ind w:hanging="2"/>
              <w:rPr>
                <w:rFonts w:eastAsia="Arial"/>
                <w:b/>
                <w:sz w:val="18"/>
                <w:szCs w:val="18"/>
              </w:rPr>
            </w:pPr>
          </w:p>
        </w:tc>
      </w:tr>
      <w:tr w:rsidR="00C609E1" w:rsidRPr="00C52A26" w14:paraId="528723CD" w14:textId="77777777" w:rsidTr="00C52A26">
        <w:trPr>
          <w:trHeight w:val="610"/>
        </w:trPr>
        <w:tc>
          <w:tcPr>
            <w:tcW w:w="1304" w:type="dxa"/>
          </w:tcPr>
          <w:p w14:paraId="35F74011" w14:textId="77777777" w:rsidR="00C609E1" w:rsidRPr="00C52A26" w:rsidRDefault="00C609E1" w:rsidP="000530E7">
            <w:pPr>
              <w:ind w:hanging="2"/>
              <w:jc w:val="center"/>
              <w:rPr>
                <w:rFonts w:eastAsia="Arial"/>
                <w:b/>
                <w:sz w:val="18"/>
                <w:szCs w:val="18"/>
              </w:rPr>
            </w:pPr>
            <w:r w:rsidRPr="00C52A26">
              <w:rPr>
                <w:rFonts w:eastAsia="Arial"/>
                <w:b/>
                <w:sz w:val="18"/>
                <w:szCs w:val="18"/>
              </w:rPr>
              <w:t>Tue,24/10</w:t>
            </w:r>
          </w:p>
        </w:tc>
        <w:tc>
          <w:tcPr>
            <w:tcW w:w="1248" w:type="dxa"/>
          </w:tcPr>
          <w:p w14:paraId="6961A603" w14:textId="77777777" w:rsidR="00C609E1" w:rsidRPr="00C52A26" w:rsidRDefault="00C609E1" w:rsidP="000530E7">
            <w:pPr>
              <w:ind w:hanging="2"/>
              <w:jc w:val="center"/>
              <w:rPr>
                <w:rFonts w:eastAsia="Arial"/>
                <w:b/>
                <w:sz w:val="18"/>
                <w:szCs w:val="18"/>
              </w:rPr>
            </w:pPr>
            <w:r w:rsidRPr="00C52A26">
              <w:rPr>
                <w:rFonts w:eastAsia="Arial"/>
                <w:b/>
                <w:sz w:val="18"/>
                <w:szCs w:val="18"/>
              </w:rPr>
              <w:t>09:00-12:30</w:t>
            </w:r>
          </w:p>
          <w:p w14:paraId="622AB920" w14:textId="77777777" w:rsidR="00C609E1" w:rsidRPr="00C52A26" w:rsidRDefault="00C609E1" w:rsidP="000530E7">
            <w:pPr>
              <w:ind w:hanging="2"/>
              <w:jc w:val="center"/>
              <w:rPr>
                <w:rFonts w:eastAsia="Arial"/>
                <w:b/>
                <w:sz w:val="18"/>
                <w:szCs w:val="18"/>
              </w:rPr>
            </w:pPr>
          </w:p>
          <w:p w14:paraId="1C0CDA04" w14:textId="77777777" w:rsidR="00C609E1" w:rsidRPr="00C52A26" w:rsidRDefault="00C609E1" w:rsidP="000530E7">
            <w:pPr>
              <w:ind w:hanging="2"/>
              <w:jc w:val="center"/>
              <w:rPr>
                <w:rFonts w:eastAsia="Arial"/>
                <w:b/>
                <w:sz w:val="18"/>
                <w:szCs w:val="18"/>
              </w:rPr>
            </w:pPr>
          </w:p>
          <w:p w14:paraId="113C4BCB" w14:textId="77777777" w:rsidR="000D6090" w:rsidRDefault="000D6090" w:rsidP="000530E7">
            <w:pPr>
              <w:ind w:hanging="2"/>
              <w:jc w:val="center"/>
              <w:rPr>
                <w:rFonts w:eastAsia="Arial"/>
                <w:b/>
                <w:sz w:val="18"/>
                <w:szCs w:val="18"/>
              </w:rPr>
            </w:pPr>
          </w:p>
          <w:p w14:paraId="341499AE" w14:textId="384D86E2" w:rsidR="00C609E1" w:rsidRPr="00C52A26" w:rsidRDefault="00C609E1" w:rsidP="000530E7">
            <w:pPr>
              <w:ind w:hanging="2"/>
              <w:jc w:val="center"/>
              <w:rPr>
                <w:rFonts w:eastAsia="Arial"/>
                <w:b/>
                <w:sz w:val="18"/>
                <w:szCs w:val="18"/>
              </w:rPr>
            </w:pPr>
            <w:r w:rsidRPr="00C52A26">
              <w:rPr>
                <w:rFonts w:eastAsia="Arial"/>
                <w:b/>
                <w:sz w:val="18"/>
                <w:szCs w:val="18"/>
              </w:rPr>
              <w:t>13:30-15:30</w:t>
            </w:r>
          </w:p>
        </w:tc>
        <w:tc>
          <w:tcPr>
            <w:tcW w:w="1134" w:type="dxa"/>
          </w:tcPr>
          <w:p w14:paraId="155873F7" w14:textId="77777777" w:rsidR="00C609E1" w:rsidRPr="00C52A26" w:rsidRDefault="00C609E1" w:rsidP="000530E7">
            <w:pPr>
              <w:ind w:hanging="2"/>
              <w:rPr>
                <w:rFonts w:eastAsia="Arial"/>
                <w:b/>
                <w:sz w:val="18"/>
                <w:szCs w:val="18"/>
              </w:rPr>
            </w:pPr>
            <w:r w:rsidRPr="00C52A26">
              <w:rPr>
                <w:rFonts w:eastAsia="Arial"/>
                <w:b/>
                <w:sz w:val="18"/>
                <w:szCs w:val="18"/>
              </w:rPr>
              <w:t xml:space="preserve">D. </w:t>
            </w:r>
            <w:proofErr w:type="spellStart"/>
            <w:r w:rsidRPr="00C52A26">
              <w:rPr>
                <w:rFonts w:eastAsia="Arial"/>
                <w:b/>
                <w:sz w:val="18"/>
                <w:szCs w:val="18"/>
              </w:rPr>
              <w:t>Logothetis</w:t>
            </w:r>
            <w:proofErr w:type="spellEnd"/>
          </w:p>
          <w:p w14:paraId="7D6596B4" w14:textId="77777777" w:rsidR="00C609E1" w:rsidRPr="00C52A26" w:rsidRDefault="00C609E1" w:rsidP="000530E7">
            <w:pPr>
              <w:ind w:hanging="2"/>
              <w:rPr>
                <w:rFonts w:eastAsia="Arial"/>
                <w:bCs/>
                <w:sz w:val="18"/>
                <w:szCs w:val="18"/>
              </w:rPr>
            </w:pPr>
          </w:p>
          <w:p w14:paraId="3D537EA3" w14:textId="77777777" w:rsidR="00C609E1" w:rsidRPr="00C52A26" w:rsidRDefault="00C609E1" w:rsidP="000530E7">
            <w:pPr>
              <w:ind w:hanging="2"/>
              <w:rPr>
                <w:rFonts w:eastAsia="Arial"/>
                <w:sz w:val="18"/>
                <w:szCs w:val="18"/>
              </w:rPr>
            </w:pPr>
          </w:p>
          <w:p w14:paraId="472E07CF" w14:textId="77777777" w:rsidR="00C609E1" w:rsidRPr="00C52A26" w:rsidRDefault="00C609E1" w:rsidP="000530E7">
            <w:pPr>
              <w:ind w:hanging="2"/>
              <w:rPr>
                <w:rFonts w:eastAsia="Arial"/>
                <w:b/>
                <w:sz w:val="18"/>
                <w:szCs w:val="18"/>
              </w:rPr>
            </w:pPr>
            <w:r w:rsidRPr="00C52A26">
              <w:rPr>
                <w:rFonts w:eastAsia="Arial"/>
                <w:b/>
                <w:sz w:val="18"/>
                <w:szCs w:val="18"/>
              </w:rPr>
              <w:t xml:space="preserve">C. </w:t>
            </w:r>
            <w:proofErr w:type="spellStart"/>
            <w:r w:rsidRPr="00C52A26">
              <w:rPr>
                <w:rFonts w:eastAsia="Arial"/>
                <w:b/>
                <w:sz w:val="18"/>
                <w:szCs w:val="18"/>
              </w:rPr>
              <w:t>Tsatsanis</w:t>
            </w:r>
            <w:proofErr w:type="spellEnd"/>
          </w:p>
        </w:tc>
        <w:tc>
          <w:tcPr>
            <w:tcW w:w="10582" w:type="dxa"/>
          </w:tcPr>
          <w:p w14:paraId="4BEE6CCF" w14:textId="77777777" w:rsidR="00C609E1" w:rsidRPr="00C52A26" w:rsidRDefault="00C609E1" w:rsidP="000530E7">
            <w:pPr>
              <w:ind w:hanging="2"/>
              <w:rPr>
                <w:rFonts w:eastAsia="Arial"/>
                <w:b/>
                <w:sz w:val="18"/>
                <w:szCs w:val="18"/>
              </w:rPr>
            </w:pPr>
            <w:r w:rsidRPr="00C52A26">
              <w:rPr>
                <w:rFonts w:eastAsia="Arial"/>
                <w:b/>
                <w:sz w:val="18"/>
                <w:szCs w:val="18"/>
              </w:rPr>
              <w:t>GIRKs and GPCRs in Disease</w:t>
            </w:r>
          </w:p>
          <w:p w14:paraId="14D12E86" w14:textId="77777777" w:rsidR="00C609E1" w:rsidRPr="00C52A26" w:rsidRDefault="00C609E1" w:rsidP="000530E7">
            <w:pPr>
              <w:ind w:hanging="2"/>
              <w:rPr>
                <w:rFonts w:eastAsia="Arial"/>
                <w:b/>
                <w:sz w:val="18"/>
                <w:szCs w:val="18"/>
              </w:rPr>
            </w:pPr>
          </w:p>
          <w:p w14:paraId="37F27EAE" w14:textId="77777777" w:rsidR="00C609E1" w:rsidRPr="00C52A26" w:rsidRDefault="00C609E1" w:rsidP="000530E7">
            <w:pPr>
              <w:ind w:hanging="2"/>
              <w:rPr>
                <w:rFonts w:eastAsia="Arial"/>
                <w:b/>
                <w:sz w:val="18"/>
                <w:szCs w:val="18"/>
              </w:rPr>
            </w:pPr>
          </w:p>
          <w:p w14:paraId="63542841" w14:textId="77777777" w:rsidR="000D6090" w:rsidRDefault="000D6090" w:rsidP="000530E7">
            <w:pPr>
              <w:ind w:hanging="2"/>
              <w:rPr>
                <w:rFonts w:eastAsia="Arial"/>
                <w:b/>
                <w:sz w:val="18"/>
                <w:szCs w:val="18"/>
              </w:rPr>
            </w:pPr>
          </w:p>
          <w:p w14:paraId="6CF2B54C" w14:textId="51346D5B" w:rsidR="00C609E1" w:rsidRPr="00C52A26" w:rsidRDefault="00C609E1" w:rsidP="000530E7">
            <w:pPr>
              <w:ind w:hanging="2"/>
              <w:rPr>
                <w:rFonts w:eastAsia="Arial"/>
                <w:b/>
                <w:sz w:val="18"/>
                <w:szCs w:val="18"/>
              </w:rPr>
            </w:pPr>
            <w:r w:rsidRPr="00C52A26">
              <w:rPr>
                <w:rFonts w:eastAsia="Arial"/>
                <w:b/>
                <w:sz w:val="18"/>
                <w:szCs w:val="18"/>
              </w:rPr>
              <w:t>Insulin signaling and the metabolic syndrome (take home exam to be returned within a week)</w:t>
            </w:r>
          </w:p>
          <w:p w14:paraId="36220784" w14:textId="77777777" w:rsidR="00C609E1" w:rsidRPr="00C52A26" w:rsidRDefault="00C609E1" w:rsidP="000530E7">
            <w:pPr>
              <w:ind w:hanging="2"/>
              <w:rPr>
                <w:rFonts w:eastAsia="Arial"/>
                <w:sz w:val="18"/>
                <w:szCs w:val="18"/>
              </w:rPr>
            </w:pPr>
          </w:p>
        </w:tc>
      </w:tr>
      <w:tr w:rsidR="00C609E1" w:rsidRPr="00C52A26" w14:paraId="2C49BA1E" w14:textId="77777777" w:rsidTr="00C52A26">
        <w:trPr>
          <w:trHeight w:val="129"/>
        </w:trPr>
        <w:tc>
          <w:tcPr>
            <w:tcW w:w="1304" w:type="dxa"/>
          </w:tcPr>
          <w:p w14:paraId="257548F0" w14:textId="77777777" w:rsidR="00C609E1" w:rsidRPr="00C52A26" w:rsidRDefault="00C609E1" w:rsidP="000530E7">
            <w:pPr>
              <w:ind w:hanging="2"/>
              <w:jc w:val="center"/>
              <w:rPr>
                <w:rFonts w:eastAsia="Arial"/>
                <w:b/>
                <w:sz w:val="18"/>
                <w:szCs w:val="18"/>
              </w:rPr>
            </w:pPr>
            <w:r w:rsidRPr="00C52A26">
              <w:rPr>
                <w:rFonts w:eastAsia="Arial"/>
                <w:b/>
                <w:sz w:val="18"/>
                <w:szCs w:val="18"/>
              </w:rPr>
              <w:t>Wed,25/10</w:t>
            </w:r>
          </w:p>
          <w:p w14:paraId="1F7BF462" w14:textId="77777777" w:rsidR="00C609E1" w:rsidRPr="00C52A26" w:rsidRDefault="00C609E1" w:rsidP="000530E7">
            <w:pPr>
              <w:ind w:hanging="2"/>
              <w:jc w:val="center"/>
              <w:rPr>
                <w:rFonts w:eastAsia="Arial"/>
                <w:b/>
                <w:sz w:val="18"/>
                <w:szCs w:val="18"/>
              </w:rPr>
            </w:pPr>
          </w:p>
          <w:p w14:paraId="715B1B3B" w14:textId="77777777" w:rsidR="00C609E1" w:rsidRPr="00C52A26" w:rsidRDefault="00C609E1" w:rsidP="000530E7">
            <w:pPr>
              <w:ind w:hanging="2"/>
              <w:jc w:val="center"/>
              <w:rPr>
                <w:rFonts w:eastAsia="Arial"/>
                <w:sz w:val="18"/>
                <w:szCs w:val="18"/>
              </w:rPr>
            </w:pPr>
          </w:p>
        </w:tc>
        <w:tc>
          <w:tcPr>
            <w:tcW w:w="1248" w:type="dxa"/>
          </w:tcPr>
          <w:p w14:paraId="4F309926" w14:textId="77777777" w:rsidR="00C609E1" w:rsidRPr="00C52A26" w:rsidRDefault="00C609E1" w:rsidP="000530E7">
            <w:pPr>
              <w:ind w:hanging="2"/>
              <w:jc w:val="center"/>
              <w:rPr>
                <w:rFonts w:eastAsia="Arial"/>
                <w:sz w:val="18"/>
                <w:szCs w:val="18"/>
              </w:rPr>
            </w:pPr>
            <w:r w:rsidRPr="00C52A26">
              <w:rPr>
                <w:rFonts w:eastAsia="Arial"/>
                <w:b/>
                <w:sz w:val="18"/>
                <w:szCs w:val="18"/>
              </w:rPr>
              <w:t>09:00-12:30</w:t>
            </w:r>
          </w:p>
        </w:tc>
        <w:tc>
          <w:tcPr>
            <w:tcW w:w="1134" w:type="dxa"/>
          </w:tcPr>
          <w:p w14:paraId="1670243E" w14:textId="77777777" w:rsidR="00C609E1" w:rsidRPr="00C52A26" w:rsidRDefault="00C609E1" w:rsidP="000530E7">
            <w:pPr>
              <w:ind w:hanging="2"/>
              <w:rPr>
                <w:rFonts w:eastAsia="Arial"/>
                <w:b/>
                <w:sz w:val="18"/>
                <w:szCs w:val="18"/>
              </w:rPr>
            </w:pPr>
            <w:r w:rsidRPr="00C52A26">
              <w:rPr>
                <w:rFonts w:eastAsia="Arial"/>
                <w:b/>
                <w:sz w:val="18"/>
                <w:szCs w:val="18"/>
              </w:rPr>
              <w:t xml:space="preserve">D. </w:t>
            </w:r>
            <w:proofErr w:type="spellStart"/>
            <w:r w:rsidRPr="00C52A26">
              <w:rPr>
                <w:rFonts w:eastAsia="Arial"/>
                <w:b/>
                <w:sz w:val="18"/>
                <w:szCs w:val="18"/>
              </w:rPr>
              <w:t>Logothetis</w:t>
            </w:r>
            <w:proofErr w:type="spellEnd"/>
          </w:p>
          <w:p w14:paraId="672B2567" w14:textId="77777777" w:rsidR="00C609E1" w:rsidRPr="00C52A26" w:rsidRDefault="00C609E1" w:rsidP="000530E7">
            <w:pPr>
              <w:ind w:hanging="2"/>
              <w:rPr>
                <w:rFonts w:eastAsia="Arial"/>
                <w:bCs/>
                <w:sz w:val="18"/>
                <w:szCs w:val="18"/>
              </w:rPr>
            </w:pPr>
          </w:p>
          <w:p w14:paraId="7D46DA2C" w14:textId="77777777" w:rsidR="00C609E1" w:rsidRPr="00C52A26" w:rsidRDefault="00C609E1" w:rsidP="000530E7">
            <w:pPr>
              <w:ind w:hanging="2"/>
              <w:rPr>
                <w:rFonts w:eastAsia="Arial"/>
                <w:sz w:val="18"/>
                <w:szCs w:val="18"/>
              </w:rPr>
            </w:pPr>
          </w:p>
        </w:tc>
        <w:tc>
          <w:tcPr>
            <w:tcW w:w="10582" w:type="dxa"/>
          </w:tcPr>
          <w:p w14:paraId="222CD08F" w14:textId="77777777" w:rsidR="00C609E1" w:rsidRPr="00C52A26" w:rsidRDefault="00C609E1" w:rsidP="000530E7">
            <w:pPr>
              <w:ind w:hanging="2"/>
              <w:rPr>
                <w:rFonts w:eastAsia="Arial"/>
                <w:sz w:val="18"/>
                <w:szCs w:val="18"/>
              </w:rPr>
            </w:pPr>
            <w:proofErr w:type="spellStart"/>
            <w:r w:rsidRPr="00C52A26">
              <w:rPr>
                <w:rFonts w:eastAsia="Arial"/>
                <w:b/>
                <w:sz w:val="18"/>
                <w:szCs w:val="18"/>
              </w:rPr>
              <w:t>Heteromeric</w:t>
            </w:r>
            <w:proofErr w:type="spellEnd"/>
            <w:r w:rsidRPr="00C52A26">
              <w:rPr>
                <w:rFonts w:eastAsia="Arial"/>
                <w:b/>
                <w:sz w:val="18"/>
                <w:szCs w:val="18"/>
              </w:rPr>
              <w:t xml:space="preserve"> GPCRs/Drug Discovery: Ion channels and GPCRs</w:t>
            </w:r>
          </w:p>
        </w:tc>
      </w:tr>
      <w:tr w:rsidR="00C609E1" w:rsidRPr="00C52A26" w14:paraId="6856B96D" w14:textId="77777777" w:rsidTr="00C52A26">
        <w:trPr>
          <w:trHeight w:val="636"/>
        </w:trPr>
        <w:tc>
          <w:tcPr>
            <w:tcW w:w="1304" w:type="dxa"/>
          </w:tcPr>
          <w:p w14:paraId="2375E545" w14:textId="77777777" w:rsidR="00C609E1" w:rsidRPr="00C52A26" w:rsidRDefault="00C609E1" w:rsidP="000530E7">
            <w:pPr>
              <w:jc w:val="center"/>
              <w:rPr>
                <w:rFonts w:eastAsia="Arial"/>
                <w:sz w:val="18"/>
                <w:szCs w:val="18"/>
              </w:rPr>
            </w:pPr>
            <w:r w:rsidRPr="00C52A26">
              <w:rPr>
                <w:rFonts w:eastAsia="Arial"/>
                <w:b/>
                <w:sz w:val="18"/>
                <w:szCs w:val="18"/>
              </w:rPr>
              <w:t>Thu,26/10</w:t>
            </w:r>
          </w:p>
        </w:tc>
        <w:tc>
          <w:tcPr>
            <w:tcW w:w="1248" w:type="dxa"/>
          </w:tcPr>
          <w:p w14:paraId="7CE94FC5" w14:textId="77777777" w:rsidR="00C609E1" w:rsidRPr="00C52A26" w:rsidRDefault="00C609E1" w:rsidP="000530E7">
            <w:pPr>
              <w:ind w:hanging="2"/>
              <w:jc w:val="center"/>
              <w:rPr>
                <w:rFonts w:eastAsia="Arial"/>
                <w:b/>
                <w:sz w:val="18"/>
                <w:szCs w:val="18"/>
              </w:rPr>
            </w:pPr>
            <w:r w:rsidRPr="00C52A26">
              <w:rPr>
                <w:rFonts w:eastAsia="Arial"/>
                <w:b/>
                <w:sz w:val="18"/>
                <w:szCs w:val="18"/>
              </w:rPr>
              <w:t>09:00-12:30</w:t>
            </w:r>
          </w:p>
        </w:tc>
        <w:tc>
          <w:tcPr>
            <w:tcW w:w="1134" w:type="dxa"/>
          </w:tcPr>
          <w:p w14:paraId="1DA63241" w14:textId="77777777" w:rsidR="00C609E1" w:rsidRPr="00C52A26" w:rsidRDefault="00C609E1" w:rsidP="000530E7">
            <w:pPr>
              <w:ind w:hanging="2"/>
              <w:rPr>
                <w:rFonts w:eastAsia="Arial"/>
                <w:b/>
                <w:sz w:val="18"/>
                <w:szCs w:val="18"/>
              </w:rPr>
            </w:pPr>
            <w:r w:rsidRPr="00C52A26">
              <w:rPr>
                <w:rFonts w:eastAsia="Arial"/>
                <w:b/>
                <w:sz w:val="18"/>
                <w:szCs w:val="18"/>
              </w:rPr>
              <w:t xml:space="preserve">D. </w:t>
            </w:r>
            <w:proofErr w:type="spellStart"/>
            <w:r w:rsidRPr="00C52A26">
              <w:rPr>
                <w:rFonts w:eastAsia="Arial"/>
                <w:b/>
                <w:sz w:val="18"/>
                <w:szCs w:val="18"/>
              </w:rPr>
              <w:t>Logothetis</w:t>
            </w:r>
            <w:proofErr w:type="spellEnd"/>
          </w:p>
          <w:p w14:paraId="0BE29A7E" w14:textId="77777777" w:rsidR="00C609E1" w:rsidRPr="00C52A26" w:rsidRDefault="00C609E1" w:rsidP="000530E7">
            <w:pPr>
              <w:ind w:hanging="2"/>
              <w:rPr>
                <w:rFonts w:eastAsia="Arial"/>
                <w:bCs/>
                <w:sz w:val="18"/>
                <w:szCs w:val="18"/>
              </w:rPr>
            </w:pPr>
          </w:p>
          <w:p w14:paraId="0F4D9411" w14:textId="77777777" w:rsidR="00C609E1" w:rsidRPr="00C52A26" w:rsidRDefault="00C609E1" w:rsidP="000530E7">
            <w:pPr>
              <w:ind w:hanging="2"/>
              <w:rPr>
                <w:rFonts w:eastAsia="Arial"/>
                <w:sz w:val="18"/>
                <w:szCs w:val="18"/>
              </w:rPr>
            </w:pPr>
          </w:p>
        </w:tc>
        <w:tc>
          <w:tcPr>
            <w:tcW w:w="10582" w:type="dxa"/>
          </w:tcPr>
          <w:p w14:paraId="2E35FDCF" w14:textId="77777777" w:rsidR="00C609E1" w:rsidRPr="00C52A26" w:rsidRDefault="00C609E1" w:rsidP="000530E7">
            <w:pPr>
              <w:ind w:hanging="2"/>
              <w:rPr>
                <w:rFonts w:eastAsia="Arial"/>
                <w:sz w:val="18"/>
                <w:szCs w:val="18"/>
              </w:rPr>
            </w:pPr>
            <w:r w:rsidRPr="00C52A26">
              <w:rPr>
                <w:rFonts w:eastAsia="Arial"/>
                <w:b/>
                <w:sz w:val="18"/>
                <w:szCs w:val="18"/>
              </w:rPr>
              <w:t>Ion channels and GPCRs in Disease</w:t>
            </w:r>
          </w:p>
        </w:tc>
      </w:tr>
      <w:tr w:rsidR="00C609E1" w:rsidRPr="00C52A26" w14:paraId="2492305F" w14:textId="77777777" w:rsidTr="00C52A26">
        <w:trPr>
          <w:trHeight w:val="976"/>
        </w:trPr>
        <w:tc>
          <w:tcPr>
            <w:tcW w:w="1304" w:type="dxa"/>
          </w:tcPr>
          <w:p w14:paraId="62147285" w14:textId="77777777" w:rsidR="00C609E1" w:rsidRPr="00C52A26" w:rsidRDefault="00C609E1" w:rsidP="000530E7">
            <w:pPr>
              <w:jc w:val="center"/>
              <w:rPr>
                <w:rFonts w:eastAsia="Arial"/>
                <w:b/>
                <w:sz w:val="18"/>
                <w:szCs w:val="18"/>
              </w:rPr>
            </w:pPr>
            <w:r w:rsidRPr="00C52A26">
              <w:rPr>
                <w:rFonts w:eastAsia="Arial"/>
                <w:b/>
                <w:sz w:val="18"/>
                <w:szCs w:val="18"/>
              </w:rPr>
              <w:t>Mon,30/10</w:t>
            </w:r>
          </w:p>
        </w:tc>
        <w:tc>
          <w:tcPr>
            <w:tcW w:w="1248" w:type="dxa"/>
          </w:tcPr>
          <w:p w14:paraId="457A560C" w14:textId="77777777" w:rsidR="00C609E1" w:rsidRPr="00C52A26" w:rsidRDefault="00C609E1" w:rsidP="000530E7">
            <w:pPr>
              <w:jc w:val="center"/>
              <w:rPr>
                <w:rFonts w:eastAsia="Arial"/>
                <w:b/>
                <w:sz w:val="18"/>
                <w:szCs w:val="18"/>
              </w:rPr>
            </w:pPr>
            <w:r w:rsidRPr="00C52A26">
              <w:rPr>
                <w:rFonts w:eastAsia="Arial"/>
                <w:b/>
                <w:sz w:val="18"/>
                <w:szCs w:val="18"/>
              </w:rPr>
              <w:t>09:00-11:30</w:t>
            </w:r>
          </w:p>
          <w:p w14:paraId="0143DC43" w14:textId="77777777" w:rsidR="00C609E1" w:rsidRPr="00C52A26" w:rsidRDefault="00C609E1" w:rsidP="000530E7">
            <w:pPr>
              <w:ind w:hanging="2"/>
              <w:jc w:val="center"/>
              <w:rPr>
                <w:rFonts w:eastAsia="Arial"/>
                <w:sz w:val="18"/>
                <w:szCs w:val="18"/>
              </w:rPr>
            </w:pPr>
          </w:p>
          <w:p w14:paraId="236597E9" w14:textId="77777777" w:rsidR="00C609E1" w:rsidRPr="00C52A26" w:rsidRDefault="00C609E1" w:rsidP="000530E7">
            <w:pPr>
              <w:jc w:val="center"/>
              <w:rPr>
                <w:rFonts w:eastAsia="Arial"/>
                <w:b/>
                <w:sz w:val="18"/>
                <w:szCs w:val="18"/>
              </w:rPr>
            </w:pPr>
          </w:p>
        </w:tc>
        <w:tc>
          <w:tcPr>
            <w:tcW w:w="1134" w:type="dxa"/>
          </w:tcPr>
          <w:p w14:paraId="0B818783" w14:textId="77777777" w:rsidR="00C609E1" w:rsidRPr="00C52A26" w:rsidRDefault="00C609E1" w:rsidP="000530E7">
            <w:pPr>
              <w:rPr>
                <w:rFonts w:eastAsia="Arial"/>
                <w:b/>
                <w:sz w:val="18"/>
                <w:szCs w:val="18"/>
              </w:rPr>
            </w:pPr>
          </w:p>
        </w:tc>
        <w:tc>
          <w:tcPr>
            <w:tcW w:w="10582" w:type="dxa"/>
          </w:tcPr>
          <w:p w14:paraId="03385E9C" w14:textId="77777777" w:rsidR="00C609E1" w:rsidRPr="00C52A26" w:rsidRDefault="00C609E1" w:rsidP="000530E7">
            <w:pPr>
              <w:rPr>
                <w:rFonts w:eastAsia="Arial"/>
                <w:sz w:val="18"/>
                <w:szCs w:val="18"/>
              </w:rPr>
            </w:pPr>
            <w:r w:rsidRPr="00C52A26">
              <w:rPr>
                <w:rFonts w:eastAsia="Arial"/>
                <w:b/>
                <w:sz w:val="18"/>
                <w:szCs w:val="18"/>
              </w:rPr>
              <w:t xml:space="preserve">Exam on </w:t>
            </w:r>
            <w:proofErr w:type="spellStart"/>
            <w:r w:rsidRPr="00C52A26">
              <w:rPr>
                <w:rFonts w:eastAsia="Arial"/>
                <w:b/>
                <w:sz w:val="18"/>
                <w:szCs w:val="18"/>
              </w:rPr>
              <w:t>D.Logothetis</w:t>
            </w:r>
            <w:proofErr w:type="spellEnd"/>
            <w:r w:rsidRPr="00C52A26">
              <w:rPr>
                <w:rFonts w:eastAsia="Arial"/>
                <w:b/>
                <w:sz w:val="18"/>
                <w:szCs w:val="18"/>
              </w:rPr>
              <w:t xml:space="preserve"> lectures</w:t>
            </w:r>
          </w:p>
        </w:tc>
      </w:tr>
      <w:tr w:rsidR="00C609E1" w:rsidRPr="00C52A26" w14:paraId="36F7BAA4" w14:textId="77777777" w:rsidTr="00C52A26">
        <w:trPr>
          <w:trHeight w:val="988"/>
        </w:trPr>
        <w:tc>
          <w:tcPr>
            <w:tcW w:w="1304" w:type="dxa"/>
          </w:tcPr>
          <w:p w14:paraId="1756765C" w14:textId="77777777" w:rsidR="00C609E1" w:rsidRPr="00C52A26" w:rsidRDefault="00C609E1" w:rsidP="000530E7">
            <w:pPr>
              <w:ind w:hanging="2"/>
              <w:jc w:val="center"/>
              <w:rPr>
                <w:rFonts w:eastAsia="Arial"/>
                <w:b/>
                <w:sz w:val="18"/>
                <w:szCs w:val="18"/>
              </w:rPr>
            </w:pPr>
            <w:r w:rsidRPr="00C52A26">
              <w:rPr>
                <w:rFonts w:eastAsia="Arial"/>
                <w:b/>
                <w:sz w:val="18"/>
                <w:szCs w:val="18"/>
              </w:rPr>
              <w:t>Tue,31/10</w:t>
            </w:r>
          </w:p>
        </w:tc>
        <w:tc>
          <w:tcPr>
            <w:tcW w:w="1248" w:type="dxa"/>
          </w:tcPr>
          <w:p w14:paraId="6B075EFB" w14:textId="77777777" w:rsidR="00C609E1" w:rsidRPr="00C52A26" w:rsidRDefault="00C609E1" w:rsidP="000530E7">
            <w:pPr>
              <w:ind w:hanging="2"/>
              <w:jc w:val="center"/>
              <w:rPr>
                <w:rFonts w:eastAsia="Arial"/>
                <w:b/>
                <w:sz w:val="18"/>
                <w:szCs w:val="18"/>
              </w:rPr>
            </w:pPr>
            <w:r w:rsidRPr="00C52A26">
              <w:rPr>
                <w:rFonts w:eastAsia="Arial"/>
                <w:b/>
                <w:sz w:val="18"/>
                <w:szCs w:val="18"/>
              </w:rPr>
              <w:t>12:00-14:30</w:t>
            </w:r>
          </w:p>
        </w:tc>
        <w:tc>
          <w:tcPr>
            <w:tcW w:w="1134" w:type="dxa"/>
          </w:tcPr>
          <w:p w14:paraId="14D3A42E" w14:textId="77777777" w:rsidR="00C609E1" w:rsidRPr="00C52A26" w:rsidRDefault="00C609E1" w:rsidP="000530E7">
            <w:pPr>
              <w:ind w:hanging="2"/>
              <w:rPr>
                <w:rFonts w:eastAsia="Arial"/>
                <w:b/>
                <w:sz w:val="18"/>
                <w:szCs w:val="18"/>
              </w:rPr>
            </w:pPr>
            <w:r w:rsidRPr="00C52A26">
              <w:rPr>
                <w:rFonts w:eastAsia="Arial"/>
                <w:b/>
                <w:sz w:val="18"/>
                <w:szCs w:val="18"/>
              </w:rPr>
              <w:t>E. Fisher</w:t>
            </w:r>
          </w:p>
          <w:p w14:paraId="164E449E" w14:textId="77777777" w:rsidR="00C609E1" w:rsidRPr="00C52A26" w:rsidRDefault="00C609E1" w:rsidP="000530E7">
            <w:pPr>
              <w:ind w:hanging="2"/>
              <w:rPr>
                <w:rFonts w:eastAsia="Arial"/>
                <w:bCs/>
                <w:sz w:val="18"/>
                <w:szCs w:val="18"/>
              </w:rPr>
            </w:pPr>
          </w:p>
          <w:p w14:paraId="53AB14F3" w14:textId="77777777" w:rsidR="00C609E1" w:rsidRPr="00C52A26" w:rsidRDefault="00C609E1" w:rsidP="000530E7">
            <w:pPr>
              <w:ind w:hanging="2"/>
              <w:rPr>
                <w:rFonts w:eastAsia="Arial"/>
                <w:b/>
                <w:sz w:val="18"/>
                <w:szCs w:val="18"/>
              </w:rPr>
            </w:pPr>
          </w:p>
        </w:tc>
        <w:tc>
          <w:tcPr>
            <w:tcW w:w="10582" w:type="dxa"/>
          </w:tcPr>
          <w:p w14:paraId="654F86EA" w14:textId="77777777" w:rsidR="00C609E1" w:rsidRPr="00C52A26" w:rsidRDefault="00C609E1" w:rsidP="000530E7">
            <w:pPr>
              <w:ind w:hanging="2"/>
              <w:rPr>
                <w:rFonts w:eastAsia="Arial"/>
                <w:b/>
                <w:sz w:val="18"/>
                <w:szCs w:val="18"/>
              </w:rPr>
            </w:pPr>
            <w:r w:rsidRPr="00C52A26">
              <w:rPr>
                <w:rFonts w:eastAsia="Arial"/>
                <w:b/>
                <w:sz w:val="18"/>
                <w:szCs w:val="18"/>
              </w:rPr>
              <w:t>The regression of atherosclerosis and the impact of diabetes mellitus and HDL functionality</w:t>
            </w:r>
          </w:p>
        </w:tc>
      </w:tr>
      <w:tr w:rsidR="00C609E1" w:rsidRPr="00C52A26" w14:paraId="1E59532D" w14:textId="77777777" w:rsidTr="00C52A26">
        <w:trPr>
          <w:trHeight w:val="772"/>
        </w:trPr>
        <w:tc>
          <w:tcPr>
            <w:tcW w:w="1304" w:type="dxa"/>
          </w:tcPr>
          <w:p w14:paraId="58BFF42D" w14:textId="77777777" w:rsidR="00C609E1" w:rsidRPr="00C52A26" w:rsidRDefault="00C609E1" w:rsidP="000530E7">
            <w:pPr>
              <w:ind w:hanging="2"/>
              <w:jc w:val="center"/>
              <w:rPr>
                <w:rFonts w:eastAsia="Arial"/>
                <w:b/>
                <w:sz w:val="18"/>
                <w:szCs w:val="18"/>
              </w:rPr>
            </w:pPr>
            <w:r w:rsidRPr="00C52A26">
              <w:rPr>
                <w:rFonts w:eastAsia="Arial"/>
                <w:b/>
                <w:sz w:val="18"/>
                <w:szCs w:val="18"/>
              </w:rPr>
              <w:t>Wed,01/11</w:t>
            </w:r>
          </w:p>
        </w:tc>
        <w:tc>
          <w:tcPr>
            <w:tcW w:w="1248" w:type="dxa"/>
          </w:tcPr>
          <w:p w14:paraId="570750F1" w14:textId="77777777" w:rsidR="00C609E1" w:rsidRPr="00C52A26" w:rsidRDefault="00C609E1" w:rsidP="000530E7">
            <w:pPr>
              <w:ind w:hanging="2"/>
              <w:jc w:val="center"/>
              <w:rPr>
                <w:rFonts w:eastAsia="Arial"/>
                <w:sz w:val="18"/>
                <w:szCs w:val="18"/>
              </w:rPr>
            </w:pPr>
            <w:r w:rsidRPr="00C52A26">
              <w:rPr>
                <w:rFonts w:eastAsia="Arial"/>
                <w:b/>
                <w:sz w:val="18"/>
                <w:szCs w:val="18"/>
              </w:rPr>
              <w:t>10:00-12:30</w:t>
            </w:r>
          </w:p>
          <w:p w14:paraId="4EB90B49" w14:textId="77777777" w:rsidR="00C609E1" w:rsidRPr="00C52A26" w:rsidRDefault="00C609E1" w:rsidP="000530E7">
            <w:pPr>
              <w:rPr>
                <w:rFonts w:eastAsia="Arial"/>
                <w:sz w:val="18"/>
                <w:szCs w:val="18"/>
              </w:rPr>
            </w:pPr>
          </w:p>
          <w:p w14:paraId="2BF2D247" w14:textId="77777777" w:rsidR="00C609E1" w:rsidRPr="00C52A26" w:rsidRDefault="00C609E1" w:rsidP="000530E7">
            <w:pPr>
              <w:jc w:val="center"/>
              <w:rPr>
                <w:rFonts w:eastAsia="Arial"/>
                <w:b/>
                <w:sz w:val="18"/>
                <w:szCs w:val="18"/>
              </w:rPr>
            </w:pPr>
            <w:r w:rsidRPr="00C52A26">
              <w:rPr>
                <w:rFonts w:eastAsia="Arial"/>
                <w:b/>
                <w:sz w:val="18"/>
                <w:szCs w:val="18"/>
              </w:rPr>
              <w:t>13:00-15:00</w:t>
            </w:r>
          </w:p>
          <w:p w14:paraId="1D79B0B5" w14:textId="77777777" w:rsidR="00C609E1" w:rsidRPr="00C52A26" w:rsidRDefault="00C609E1" w:rsidP="000530E7">
            <w:pPr>
              <w:ind w:hanging="2"/>
              <w:rPr>
                <w:rFonts w:eastAsia="Arial"/>
                <w:b/>
                <w:sz w:val="18"/>
                <w:szCs w:val="18"/>
              </w:rPr>
            </w:pPr>
          </w:p>
        </w:tc>
        <w:tc>
          <w:tcPr>
            <w:tcW w:w="1134" w:type="dxa"/>
          </w:tcPr>
          <w:p w14:paraId="607CCB18" w14:textId="77777777" w:rsidR="00C609E1" w:rsidRPr="00C52A26" w:rsidRDefault="00C609E1" w:rsidP="000530E7">
            <w:pPr>
              <w:ind w:hanging="2"/>
              <w:rPr>
                <w:rFonts w:eastAsia="Arial"/>
                <w:strike/>
                <w:sz w:val="18"/>
                <w:szCs w:val="18"/>
              </w:rPr>
            </w:pPr>
            <w:r w:rsidRPr="00C52A26">
              <w:rPr>
                <w:rFonts w:eastAsia="Arial"/>
                <w:b/>
                <w:sz w:val="18"/>
                <w:szCs w:val="18"/>
              </w:rPr>
              <w:t>E. Fisher</w:t>
            </w:r>
          </w:p>
          <w:p w14:paraId="2E885287" w14:textId="77777777" w:rsidR="00C609E1" w:rsidRPr="00C52A26" w:rsidRDefault="00C609E1" w:rsidP="000530E7">
            <w:pPr>
              <w:ind w:hanging="2"/>
              <w:rPr>
                <w:rFonts w:eastAsia="Arial"/>
                <w:bCs/>
                <w:sz w:val="18"/>
                <w:szCs w:val="18"/>
              </w:rPr>
            </w:pPr>
          </w:p>
          <w:p w14:paraId="3ED2D3B8" w14:textId="77777777" w:rsidR="00C609E1" w:rsidRPr="00C52A26" w:rsidRDefault="00C609E1" w:rsidP="000530E7">
            <w:pPr>
              <w:ind w:hanging="2"/>
              <w:rPr>
                <w:rFonts w:eastAsia="Arial"/>
                <w:b/>
                <w:sz w:val="18"/>
                <w:szCs w:val="18"/>
              </w:rPr>
            </w:pPr>
            <w:r w:rsidRPr="00C52A26">
              <w:rPr>
                <w:rFonts w:eastAsia="Arial"/>
                <w:b/>
                <w:sz w:val="18"/>
                <w:szCs w:val="18"/>
              </w:rPr>
              <w:t xml:space="preserve">D. </w:t>
            </w:r>
            <w:proofErr w:type="spellStart"/>
            <w:r w:rsidRPr="00C52A26">
              <w:rPr>
                <w:rFonts w:eastAsia="Arial"/>
                <w:b/>
                <w:sz w:val="18"/>
                <w:szCs w:val="18"/>
              </w:rPr>
              <w:t>Kardassis</w:t>
            </w:r>
            <w:proofErr w:type="spellEnd"/>
          </w:p>
        </w:tc>
        <w:tc>
          <w:tcPr>
            <w:tcW w:w="10582" w:type="dxa"/>
          </w:tcPr>
          <w:p w14:paraId="3911090B" w14:textId="77777777" w:rsidR="00C609E1" w:rsidRPr="00C52A26" w:rsidRDefault="00C609E1" w:rsidP="000530E7">
            <w:pPr>
              <w:ind w:hanging="2"/>
              <w:rPr>
                <w:rFonts w:eastAsia="Arial"/>
                <w:sz w:val="18"/>
                <w:szCs w:val="18"/>
              </w:rPr>
            </w:pPr>
            <w:r w:rsidRPr="00C52A26">
              <w:rPr>
                <w:rFonts w:eastAsia="Arial"/>
                <w:b/>
                <w:sz w:val="18"/>
                <w:szCs w:val="18"/>
              </w:rPr>
              <w:t>Innate Immunity: Part I</w:t>
            </w:r>
          </w:p>
          <w:p w14:paraId="5D94C49C" w14:textId="77777777" w:rsidR="00C609E1" w:rsidRPr="00C52A26" w:rsidRDefault="00C609E1" w:rsidP="000530E7">
            <w:pPr>
              <w:ind w:hanging="2"/>
              <w:rPr>
                <w:rFonts w:eastAsia="Arial"/>
                <w:sz w:val="18"/>
                <w:szCs w:val="18"/>
              </w:rPr>
            </w:pPr>
          </w:p>
          <w:p w14:paraId="2F4777CE" w14:textId="77777777" w:rsidR="00C609E1" w:rsidRPr="00C52A26" w:rsidRDefault="00C609E1" w:rsidP="000530E7">
            <w:pPr>
              <w:ind w:hanging="2"/>
              <w:rPr>
                <w:rFonts w:eastAsia="Arial"/>
                <w:b/>
                <w:sz w:val="18"/>
                <w:szCs w:val="18"/>
              </w:rPr>
            </w:pPr>
            <w:r w:rsidRPr="00C52A26">
              <w:rPr>
                <w:rFonts w:eastAsia="Arial"/>
                <w:b/>
                <w:sz w:val="18"/>
                <w:szCs w:val="18"/>
              </w:rPr>
              <w:t>Hormone nuclear receptors and cardio-vascular diseases: From basic knowledge to clinical exploitation (take home exam to be returned within a week)</w:t>
            </w:r>
          </w:p>
          <w:p w14:paraId="63CBD939" w14:textId="77777777" w:rsidR="00C609E1" w:rsidRPr="00C52A26" w:rsidRDefault="00C609E1" w:rsidP="000530E7">
            <w:pPr>
              <w:ind w:hanging="2"/>
              <w:rPr>
                <w:rFonts w:eastAsia="Arial"/>
                <w:b/>
                <w:sz w:val="18"/>
                <w:szCs w:val="18"/>
              </w:rPr>
            </w:pPr>
          </w:p>
        </w:tc>
      </w:tr>
      <w:tr w:rsidR="00C609E1" w:rsidRPr="00C52A26" w14:paraId="4E7D1454" w14:textId="77777777" w:rsidTr="00C52A26">
        <w:trPr>
          <w:trHeight w:val="907"/>
        </w:trPr>
        <w:tc>
          <w:tcPr>
            <w:tcW w:w="1304" w:type="dxa"/>
          </w:tcPr>
          <w:p w14:paraId="63D8954D" w14:textId="77777777" w:rsidR="00C609E1" w:rsidRPr="00C52A26" w:rsidRDefault="00C609E1" w:rsidP="000530E7">
            <w:pPr>
              <w:ind w:hanging="2"/>
              <w:jc w:val="center"/>
              <w:rPr>
                <w:rFonts w:eastAsia="Arial"/>
                <w:b/>
                <w:sz w:val="18"/>
                <w:szCs w:val="18"/>
              </w:rPr>
            </w:pPr>
            <w:r w:rsidRPr="00C52A26">
              <w:rPr>
                <w:rFonts w:eastAsia="Arial"/>
                <w:b/>
                <w:sz w:val="18"/>
                <w:szCs w:val="18"/>
              </w:rPr>
              <w:t>Thu,02/11</w:t>
            </w:r>
          </w:p>
        </w:tc>
        <w:tc>
          <w:tcPr>
            <w:tcW w:w="1248" w:type="dxa"/>
          </w:tcPr>
          <w:p w14:paraId="06E48E68" w14:textId="77777777" w:rsidR="00C609E1" w:rsidRPr="00C52A26" w:rsidRDefault="00C609E1" w:rsidP="000530E7">
            <w:pPr>
              <w:ind w:hanging="2"/>
              <w:jc w:val="center"/>
              <w:rPr>
                <w:rFonts w:eastAsia="Arial"/>
                <w:b/>
                <w:sz w:val="18"/>
                <w:szCs w:val="18"/>
              </w:rPr>
            </w:pPr>
            <w:r w:rsidRPr="00C52A26">
              <w:rPr>
                <w:rFonts w:eastAsia="Arial"/>
                <w:b/>
                <w:sz w:val="18"/>
                <w:szCs w:val="18"/>
              </w:rPr>
              <w:t>10:00-12:30</w:t>
            </w:r>
          </w:p>
        </w:tc>
        <w:tc>
          <w:tcPr>
            <w:tcW w:w="1134" w:type="dxa"/>
          </w:tcPr>
          <w:p w14:paraId="0937E0AF" w14:textId="77777777" w:rsidR="00C609E1" w:rsidRPr="00C52A26" w:rsidRDefault="00C609E1" w:rsidP="000530E7">
            <w:pPr>
              <w:ind w:hanging="2"/>
              <w:rPr>
                <w:rFonts w:eastAsia="Arial"/>
                <w:b/>
                <w:sz w:val="18"/>
                <w:szCs w:val="18"/>
              </w:rPr>
            </w:pPr>
            <w:r w:rsidRPr="00C52A26">
              <w:rPr>
                <w:rFonts w:eastAsia="Arial"/>
                <w:b/>
                <w:sz w:val="18"/>
                <w:szCs w:val="18"/>
              </w:rPr>
              <w:t xml:space="preserve">E. Fisher </w:t>
            </w:r>
          </w:p>
          <w:p w14:paraId="3FB35631" w14:textId="77777777" w:rsidR="00C609E1" w:rsidRPr="00C52A26" w:rsidRDefault="00C609E1" w:rsidP="000530E7">
            <w:pPr>
              <w:ind w:hanging="2"/>
              <w:rPr>
                <w:rFonts w:eastAsia="Arial"/>
                <w:bCs/>
                <w:sz w:val="18"/>
                <w:szCs w:val="18"/>
              </w:rPr>
            </w:pPr>
          </w:p>
          <w:p w14:paraId="5DFE6D9E" w14:textId="77777777" w:rsidR="00C609E1" w:rsidRPr="00C52A26" w:rsidRDefault="00C609E1" w:rsidP="000530E7">
            <w:pPr>
              <w:ind w:hanging="2"/>
              <w:rPr>
                <w:rFonts w:eastAsia="Arial"/>
                <w:b/>
                <w:sz w:val="18"/>
                <w:szCs w:val="18"/>
              </w:rPr>
            </w:pPr>
          </w:p>
        </w:tc>
        <w:tc>
          <w:tcPr>
            <w:tcW w:w="10582" w:type="dxa"/>
          </w:tcPr>
          <w:p w14:paraId="04C01BBF" w14:textId="77777777" w:rsidR="00C609E1" w:rsidRPr="00C52A26" w:rsidRDefault="00C609E1" w:rsidP="000530E7">
            <w:pPr>
              <w:rPr>
                <w:rFonts w:eastAsia="Arial"/>
                <w:b/>
                <w:sz w:val="18"/>
                <w:szCs w:val="18"/>
              </w:rPr>
            </w:pPr>
            <w:r w:rsidRPr="00C52A26">
              <w:rPr>
                <w:rFonts w:eastAsia="Arial"/>
                <w:b/>
                <w:sz w:val="18"/>
                <w:szCs w:val="18"/>
              </w:rPr>
              <w:t>Innate Immunity: Part II</w:t>
            </w:r>
          </w:p>
          <w:p w14:paraId="58F51D97" w14:textId="77777777" w:rsidR="00C609E1" w:rsidRPr="00C52A26" w:rsidRDefault="00C609E1" w:rsidP="000530E7">
            <w:pPr>
              <w:rPr>
                <w:rFonts w:eastAsia="Arial"/>
                <w:sz w:val="18"/>
                <w:szCs w:val="18"/>
              </w:rPr>
            </w:pPr>
          </w:p>
        </w:tc>
      </w:tr>
      <w:tr w:rsidR="00C609E1" w:rsidRPr="00C52A26" w14:paraId="218AB936" w14:textId="77777777" w:rsidTr="00C52A26">
        <w:trPr>
          <w:trHeight w:val="691"/>
        </w:trPr>
        <w:tc>
          <w:tcPr>
            <w:tcW w:w="1304" w:type="dxa"/>
          </w:tcPr>
          <w:p w14:paraId="2F81B8A0" w14:textId="77777777" w:rsidR="00C609E1" w:rsidRPr="00C52A26" w:rsidRDefault="00C609E1" w:rsidP="000530E7">
            <w:pPr>
              <w:ind w:hanging="2"/>
              <w:jc w:val="center"/>
              <w:rPr>
                <w:rFonts w:eastAsia="Arial"/>
                <w:sz w:val="18"/>
                <w:szCs w:val="18"/>
              </w:rPr>
            </w:pPr>
            <w:r w:rsidRPr="00C52A26">
              <w:rPr>
                <w:rFonts w:eastAsia="Arial"/>
                <w:b/>
                <w:sz w:val="18"/>
                <w:szCs w:val="18"/>
              </w:rPr>
              <w:t>Fri,03/11</w:t>
            </w:r>
          </w:p>
        </w:tc>
        <w:tc>
          <w:tcPr>
            <w:tcW w:w="1248" w:type="dxa"/>
          </w:tcPr>
          <w:p w14:paraId="1E94B15C" w14:textId="77777777" w:rsidR="00C609E1" w:rsidRPr="00C52A26" w:rsidRDefault="00C609E1" w:rsidP="000530E7">
            <w:pPr>
              <w:ind w:hanging="2"/>
              <w:jc w:val="center"/>
              <w:rPr>
                <w:rFonts w:eastAsia="Arial"/>
                <w:sz w:val="18"/>
                <w:szCs w:val="18"/>
              </w:rPr>
            </w:pPr>
            <w:r w:rsidRPr="00C52A26">
              <w:rPr>
                <w:rFonts w:eastAsia="Arial"/>
                <w:b/>
                <w:sz w:val="18"/>
                <w:szCs w:val="18"/>
              </w:rPr>
              <w:t>09:00-13:00</w:t>
            </w:r>
          </w:p>
          <w:p w14:paraId="4964EB17" w14:textId="77777777" w:rsidR="00C609E1" w:rsidRPr="00C52A26" w:rsidRDefault="00C609E1" w:rsidP="000530E7">
            <w:pPr>
              <w:ind w:hanging="2"/>
              <w:jc w:val="center"/>
              <w:rPr>
                <w:rFonts w:eastAsia="Arial"/>
                <w:sz w:val="18"/>
                <w:szCs w:val="18"/>
              </w:rPr>
            </w:pPr>
          </w:p>
          <w:p w14:paraId="3F9BB4EF" w14:textId="77777777" w:rsidR="00C609E1" w:rsidRPr="00C52A26" w:rsidRDefault="00C609E1" w:rsidP="000530E7">
            <w:pPr>
              <w:rPr>
                <w:rFonts w:eastAsia="Arial"/>
                <w:sz w:val="18"/>
                <w:szCs w:val="18"/>
              </w:rPr>
            </w:pPr>
          </w:p>
          <w:p w14:paraId="53791E06" w14:textId="77777777" w:rsidR="00C609E1" w:rsidRPr="00C52A26" w:rsidRDefault="00C609E1" w:rsidP="000530E7">
            <w:pPr>
              <w:jc w:val="center"/>
              <w:rPr>
                <w:rFonts w:eastAsia="Arial"/>
                <w:b/>
                <w:sz w:val="18"/>
                <w:szCs w:val="18"/>
              </w:rPr>
            </w:pPr>
          </w:p>
          <w:p w14:paraId="6881A6EA" w14:textId="77777777" w:rsidR="00C609E1" w:rsidRPr="00C52A26" w:rsidRDefault="00C609E1" w:rsidP="000530E7">
            <w:pPr>
              <w:jc w:val="center"/>
              <w:rPr>
                <w:rFonts w:eastAsia="Arial"/>
                <w:b/>
                <w:sz w:val="18"/>
                <w:szCs w:val="18"/>
              </w:rPr>
            </w:pPr>
          </w:p>
          <w:p w14:paraId="50ED5DF0" w14:textId="77777777" w:rsidR="00C609E1" w:rsidRPr="00C52A26" w:rsidRDefault="00C609E1" w:rsidP="000530E7">
            <w:pPr>
              <w:jc w:val="center"/>
              <w:rPr>
                <w:rFonts w:eastAsia="Arial"/>
                <w:b/>
                <w:sz w:val="18"/>
                <w:szCs w:val="18"/>
              </w:rPr>
            </w:pPr>
          </w:p>
          <w:p w14:paraId="3D398E7D" w14:textId="77777777" w:rsidR="00C609E1" w:rsidRPr="00C52A26" w:rsidRDefault="00C609E1" w:rsidP="000530E7">
            <w:pPr>
              <w:jc w:val="center"/>
              <w:rPr>
                <w:rFonts w:eastAsia="Arial"/>
                <w:b/>
                <w:sz w:val="18"/>
                <w:szCs w:val="18"/>
              </w:rPr>
            </w:pPr>
          </w:p>
          <w:p w14:paraId="641C2421" w14:textId="77777777" w:rsidR="00C609E1" w:rsidRPr="00C52A26" w:rsidRDefault="00C609E1" w:rsidP="000530E7">
            <w:pPr>
              <w:jc w:val="center"/>
              <w:rPr>
                <w:rFonts w:eastAsia="Arial"/>
                <w:b/>
                <w:sz w:val="18"/>
                <w:szCs w:val="18"/>
              </w:rPr>
            </w:pPr>
            <w:r w:rsidRPr="00C52A26">
              <w:rPr>
                <w:rFonts w:eastAsia="Arial"/>
                <w:b/>
                <w:sz w:val="18"/>
                <w:szCs w:val="18"/>
              </w:rPr>
              <w:t>16:30-17:00</w:t>
            </w:r>
          </w:p>
          <w:p w14:paraId="26A2F436" w14:textId="77777777" w:rsidR="00C609E1" w:rsidRPr="00C52A26" w:rsidRDefault="00C609E1" w:rsidP="000530E7">
            <w:pPr>
              <w:jc w:val="center"/>
              <w:rPr>
                <w:rFonts w:eastAsia="Arial"/>
                <w:b/>
                <w:sz w:val="18"/>
                <w:szCs w:val="18"/>
              </w:rPr>
            </w:pPr>
          </w:p>
          <w:p w14:paraId="547F7683" w14:textId="77777777" w:rsidR="00C609E1" w:rsidRPr="00C52A26" w:rsidRDefault="00C609E1" w:rsidP="000530E7">
            <w:pPr>
              <w:jc w:val="center"/>
              <w:rPr>
                <w:rFonts w:eastAsia="Arial"/>
                <w:b/>
                <w:sz w:val="18"/>
                <w:szCs w:val="18"/>
              </w:rPr>
            </w:pPr>
          </w:p>
          <w:p w14:paraId="38F25097" w14:textId="77777777" w:rsidR="00C609E1" w:rsidRPr="00C52A26" w:rsidRDefault="00C609E1" w:rsidP="000530E7">
            <w:pPr>
              <w:jc w:val="center"/>
              <w:rPr>
                <w:rFonts w:eastAsia="Arial"/>
                <w:b/>
                <w:sz w:val="18"/>
                <w:szCs w:val="18"/>
              </w:rPr>
            </w:pPr>
            <w:r w:rsidRPr="00C52A26">
              <w:rPr>
                <w:rFonts w:eastAsia="Arial"/>
                <w:b/>
                <w:sz w:val="18"/>
                <w:szCs w:val="18"/>
              </w:rPr>
              <w:t>17:00-17:30</w:t>
            </w:r>
          </w:p>
        </w:tc>
        <w:tc>
          <w:tcPr>
            <w:tcW w:w="1134" w:type="dxa"/>
          </w:tcPr>
          <w:p w14:paraId="430A71E5" w14:textId="77777777" w:rsidR="00C609E1" w:rsidRPr="00C52A26" w:rsidRDefault="00C609E1" w:rsidP="000530E7">
            <w:pPr>
              <w:ind w:hanging="2"/>
              <w:rPr>
                <w:rFonts w:eastAsia="Arial"/>
                <w:b/>
                <w:sz w:val="18"/>
                <w:szCs w:val="18"/>
              </w:rPr>
            </w:pPr>
            <w:r w:rsidRPr="00C52A26">
              <w:rPr>
                <w:rFonts w:eastAsia="Arial"/>
                <w:b/>
                <w:sz w:val="18"/>
                <w:szCs w:val="18"/>
              </w:rPr>
              <w:t xml:space="preserve">G. </w:t>
            </w:r>
            <w:proofErr w:type="spellStart"/>
            <w:r w:rsidRPr="00C52A26">
              <w:rPr>
                <w:rFonts w:eastAsia="Arial"/>
                <w:b/>
                <w:sz w:val="18"/>
                <w:szCs w:val="18"/>
              </w:rPr>
              <w:t>Goulielmos</w:t>
            </w:r>
            <w:proofErr w:type="spellEnd"/>
            <w:r w:rsidRPr="00C52A26">
              <w:rPr>
                <w:rFonts w:eastAsia="Arial"/>
                <w:b/>
                <w:sz w:val="18"/>
                <w:szCs w:val="18"/>
              </w:rPr>
              <w:t xml:space="preserve">, </w:t>
            </w:r>
          </w:p>
          <w:p w14:paraId="02C02B26" w14:textId="77777777" w:rsidR="00C609E1" w:rsidRPr="00C52A26" w:rsidRDefault="00C609E1" w:rsidP="000530E7">
            <w:pPr>
              <w:ind w:hanging="2"/>
              <w:rPr>
                <w:rFonts w:eastAsia="Arial"/>
                <w:b/>
                <w:sz w:val="18"/>
                <w:szCs w:val="18"/>
              </w:rPr>
            </w:pPr>
            <w:r w:rsidRPr="00C52A26">
              <w:rPr>
                <w:rFonts w:eastAsia="Arial"/>
                <w:b/>
                <w:sz w:val="18"/>
                <w:szCs w:val="18"/>
              </w:rPr>
              <w:t xml:space="preserve">E. </w:t>
            </w:r>
            <w:proofErr w:type="spellStart"/>
            <w:r w:rsidRPr="00C52A26">
              <w:rPr>
                <w:rFonts w:eastAsia="Arial"/>
                <w:b/>
                <w:sz w:val="18"/>
                <w:szCs w:val="18"/>
              </w:rPr>
              <w:t>Vergadi</w:t>
            </w:r>
            <w:proofErr w:type="spellEnd"/>
          </w:p>
          <w:p w14:paraId="2143F2D3" w14:textId="77777777" w:rsidR="00C609E1" w:rsidRPr="00C52A26" w:rsidRDefault="00C609E1" w:rsidP="000530E7">
            <w:pPr>
              <w:ind w:hanging="2"/>
              <w:rPr>
                <w:rFonts w:eastAsia="Arial"/>
                <w:b/>
                <w:sz w:val="18"/>
                <w:szCs w:val="18"/>
              </w:rPr>
            </w:pPr>
          </w:p>
          <w:p w14:paraId="46C74DF7" w14:textId="77777777" w:rsidR="00C609E1" w:rsidRPr="00C52A26" w:rsidRDefault="00C609E1" w:rsidP="000530E7">
            <w:pPr>
              <w:ind w:hanging="2"/>
              <w:rPr>
                <w:rFonts w:eastAsia="Arial"/>
                <w:b/>
                <w:sz w:val="18"/>
                <w:szCs w:val="18"/>
              </w:rPr>
            </w:pPr>
          </w:p>
          <w:p w14:paraId="6706C7E2" w14:textId="77777777" w:rsidR="00C609E1" w:rsidRPr="00C52A26" w:rsidRDefault="00C609E1" w:rsidP="000530E7">
            <w:pPr>
              <w:ind w:hanging="2"/>
              <w:rPr>
                <w:rFonts w:eastAsia="Arial"/>
                <w:b/>
                <w:sz w:val="18"/>
                <w:szCs w:val="18"/>
              </w:rPr>
            </w:pPr>
          </w:p>
          <w:p w14:paraId="0A2F0A10" w14:textId="77777777" w:rsidR="00C609E1" w:rsidRPr="00C52A26" w:rsidRDefault="00C609E1" w:rsidP="000530E7">
            <w:pPr>
              <w:ind w:hanging="2"/>
              <w:rPr>
                <w:rFonts w:eastAsia="Arial"/>
                <w:b/>
                <w:sz w:val="18"/>
                <w:szCs w:val="18"/>
              </w:rPr>
            </w:pPr>
          </w:p>
          <w:p w14:paraId="35595592" w14:textId="77777777" w:rsidR="00C609E1" w:rsidRPr="00C52A26" w:rsidRDefault="00C609E1" w:rsidP="000530E7">
            <w:pPr>
              <w:ind w:hanging="2"/>
              <w:rPr>
                <w:rFonts w:eastAsia="Arial"/>
                <w:sz w:val="18"/>
                <w:szCs w:val="18"/>
              </w:rPr>
            </w:pPr>
            <w:r w:rsidRPr="00C52A26">
              <w:rPr>
                <w:rFonts w:eastAsia="Arial"/>
                <w:b/>
                <w:sz w:val="18"/>
                <w:szCs w:val="18"/>
              </w:rPr>
              <w:t xml:space="preserve">E. </w:t>
            </w:r>
            <w:proofErr w:type="spellStart"/>
            <w:r w:rsidRPr="00C52A26">
              <w:rPr>
                <w:rFonts w:eastAsia="Arial"/>
                <w:b/>
                <w:sz w:val="18"/>
                <w:szCs w:val="18"/>
              </w:rPr>
              <w:t>Tsagkaraki</w:t>
            </w:r>
            <w:proofErr w:type="spellEnd"/>
          </w:p>
          <w:p w14:paraId="3F349882" w14:textId="77777777" w:rsidR="00C609E1" w:rsidRPr="00C52A26" w:rsidRDefault="00C609E1" w:rsidP="000530E7">
            <w:pPr>
              <w:ind w:hanging="2"/>
              <w:rPr>
                <w:rFonts w:eastAsia="Arial"/>
                <w:b/>
                <w:sz w:val="18"/>
                <w:szCs w:val="18"/>
              </w:rPr>
            </w:pPr>
          </w:p>
          <w:p w14:paraId="1CB67075" w14:textId="77777777" w:rsidR="00C609E1" w:rsidRPr="00C52A26" w:rsidRDefault="00C609E1" w:rsidP="000530E7">
            <w:pPr>
              <w:ind w:hanging="2"/>
              <w:rPr>
                <w:rFonts w:eastAsia="Arial"/>
                <w:b/>
                <w:bCs/>
                <w:sz w:val="18"/>
                <w:szCs w:val="18"/>
              </w:rPr>
            </w:pPr>
            <w:r w:rsidRPr="00C52A26">
              <w:rPr>
                <w:rFonts w:eastAsia="Arial"/>
                <w:b/>
                <w:bCs/>
                <w:sz w:val="18"/>
                <w:szCs w:val="18"/>
              </w:rPr>
              <w:t xml:space="preserve">E. </w:t>
            </w:r>
            <w:proofErr w:type="spellStart"/>
            <w:r w:rsidRPr="00C52A26">
              <w:rPr>
                <w:rFonts w:eastAsia="Arial"/>
                <w:b/>
                <w:bCs/>
                <w:sz w:val="18"/>
                <w:szCs w:val="18"/>
              </w:rPr>
              <w:t>Solakidou</w:t>
            </w:r>
            <w:proofErr w:type="spellEnd"/>
          </w:p>
          <w:p w14:paraId="1E04F5DF" w14:textId="77777777" w:rsidR="00C609E1" w:rsidRPr="00C52A26" w:rsidRDefault="00C609E1" w:rsidP="000530E7">
            <w:pPr>
              <w:ind w:hanging="2"/>
              <w:rPr>
                <w:rFonts w:eastAsia="Arial"/>
                <w:b/>
                <w:sz w:val="18"/>
                <w:szCs w:val="18"/>
              </w:rPr>
            </w:pPr>
          </w:p>
          <w:p w14:paraId="3F593CC9" w14:textId="77777777" w:rsidR="00C609E1" w:rsidRPr="00C52A26" w:rsidRDefault="00C609E1" w:rsidP="000530E7">
            <w:pPr>
              <w:ind w:hanging="2"/>
              <w:rPr>
                <w:rFonts w:eastAsia="Arial"/>
                <w:b/>
                <w:sz w:val="18"/>
                <w:szCs w:val="18"/>
              </w:rPr>
            </w:pPr>
          </w:p>
          <w:p w14:paraId="5D7DBD84" w14:textId="77777777" w:rsidR="00C609E1" w:rsidRPr="00C52A26" w:rsidRDefault="00C609E1" w:rsidP="000530E7">
            <w:pPr>
              <w:ind w:hanging="2"/>
              <w:rPr>
                <w:rFonts w:eastAsia="Arial"/>
                <w:sz w:val="18"/>
                <w:szCs w:val="18"/>
              </w:rPr>
            </w:pPr>
          </w:p>
        </w:tc>
        <w:tc>
          <w:tcPr>
            <w:tcW w:w="10582" w:type="dxa"/>
          </w:tcPr>
          <w:p w14:paraId="3BDC4A45" w14:textId="77777777" w:rsidR="00C609E1" w:rsidRPr="00C52A26" w:rsidRDefault="00C609E1" w:rsidP="000530E7">
            <w:pPr>
              <w:ind w:hanging="2"/>
              <w:rPr>
                <w:rFonts w:eastAsia="Arial"/>
                <w:b/>
                <w:sz w:val="18"/>
                <w:szCs w:val="18"/>
              </w:rPr>
            </w:pPr>
            <w:r w:rsidRPr="00C52A26">
              <w:rPr>
                <w:rFonts w:eastAsia="Arial"/>
                <w:b/>
                <w:sz w:val="18"/>
                <w:szCs w:val="18"/>
              </w:rPr>
              <w:t>Presentation of the second original research paper on Diabetes and Obesity</w:t>
            </w:r>
          </w:p>
          <w:p w14:paraId="0D1A0054" w14:textId="77777777" w:rsidR="00C609E1" w:rsidRPr="00C52A26" w:rsidRDefault="00C609E1" w:rsidP="000530E7">
            <w:pPr>
              <w:ind w:hanging="2"/>
              <w:rPr>
                <w:rFonts w:eastAsia="Arial"/>
                <w:b/>
                <w:sz w:val="18"/>
                <w:szCs w:val="18"/>
                <w:highlight w:val="yellow"/>
              </w:rPr>
            </w:pPr>
          </w:p>
          <w:p w14:paraId="398B4007" w14:textId="77777777" w:rsidR="00C609E1" w:rsidRPr="00C52A26" w:rsidRDefault="00C609E1" w:rsidP="000530E7">
            <w:pPr>
              <w:ind w:hanging="2"/>
              <w:rPr>
                <w:rFonts w:eastAsia="Arial"/>
                <w:b/>
                <w:sz w:val="18"/>
                <w:szCs w:val="18"/>
                <w:u w:val="single"/>
              </w:rPr>
            </w:pPr>
          </w:p>
          <w:p w14:paraId="2E241826" w14:textId="77777777" w:rsidR="00C609E1" w:rsidRPr="00C52A26" w:rsidRDefault="00C609E1" w:rsidP="000530E7">
            <w:pPr>
              <w:ind w:hanging="2"/>
              <w:rPr>
                <w:rFonts w:eastAsia="Arial"/>
                <w:b/>
                <w:sz w:val="18"/>
                <w:szCs w:val="18"/>
                <w:u w:val="single"/>
              </w:rPr>
            </w:pPr>
          </w:p>
          <w:p w14:paraId="39BF27D9" w14:textId="77777777" w:rsidR="00C609E1" w:rsidRPr="00C52A26" w:rsidRDefault="00C609E1" w:rsidP="000530E7">
            <w:pPr>
              <w:ind w:hanging="2"/>
              <w:rPr>
                <w:rFonts w:eastAsia="Arial"/>
                <w:b/>
                <w:sz w:val="18"/>
                <w:szCs w:val="18"/>
                <w:u w:val="single"/>
              </w:rPr>
            </w:pPr>
            <w:r w:rsidRPr="00C52A26">
              <w:rPr>
                <w:rFonts w:eastAsia="Arial"/>
                <w:b/>
                <w:sz w:val="18"/>
                <w:szCs w:val="18"/>
                <w:u w:val="single"/>
              </w:rPr>
              <w:t>Presentation of research topics of PhD candidates working in US laboratories</w:t>
            </w:r>
          </w:p>
          <w:p w14:paraId="75687297" w14:textId="77777777" w:rsidR="00C609E1" w:rsidRPr="00C52A26" w:rsidRDefault="00C609E1" w:rsidP="000530E7">
            <w:pPr>
              <w:ind w:hanging="2"/>
              <w:rPr>
                <w:rFonts w:eastAsia="Arial"/>
                <w:b/>
                <w:sz w:val="18"/>
                <w:szCs w:val="18"/>
                <w:highlight w:val="yellow"/>
              </w:rPr>
            </w:pPr>
          </w:p>
          <w:p w14:paraId="430104FD" w14:textId="77777777" w:rsidR="00C609E1" w:rsidRPr="00C52A26" w:rsidRDefault="00C609E1" w:rsidP="000530E7">
            <w:pPr>
              <w:ind w:hanging="2"/>
              <w:rPr>
                <w:rFonts w:eastAsia="Arial"/>
                <w:b/>
                <w:sz w:val="18"/>
                <w:szCs w:val="18"/>
                <w:highlight w:val="yellow"/>
              </w:rPr>
            </w:pPr>
          </w:p>
          <w:p w14:paraId="19293AC0" w14:textId="77777777" w:rsidR="00C609E1" w:rsidRPr="00C52A26" w:rsidRDefault="00C609E1" w:rsidP="000530E7">
            <w:pPr>
              <w:ind w:hanging="2"/>
              <w:rPr>
                <w:rFonts w:eastAsia="Arial"/>
                <w:b/>
                <w:color w:val="000000"/>
                <w:sz w:val="18"/>
                <w:szCs w:val="18"/>
              </w:rPr>
            </w:pPr>
            <w:r w:rsidRPr="00C52A26">
              <w:rPr>
                <w:rFonts w:eastAsia="Arial"/>
                <w:b/>
                <w:color w:val="000000"/>
                <w:sz w:val="18"/>
                <w:szCs w:val="18"/>
              </w:rPr>
              <w:t>CRISPR RNP-engineered adipocytes for the enhancement of glucose tolerance</w:t>
            </w:r>
          </w:p>
          <w:p w14:paraId="5DBF8D3F" w14:textId="77777777" w:rsidR="00C609E1" w:rsidRPr="00C52A26" w:rsidRDefault="00C609E1" w:rsidP="000530E7">
            <w:pPr>
              <w:ind w:hanging="2"/>
              <w:rPr>
                <w:rFonts w:eastAsia="Arial"/>
                <w:sz w:val="18"/>
                <w:szCs w:val="18"/>
                <w:highlight w:val="yellow"/>
              </w:rPr>
            </w:pPr>
          </w:p>
          <w:p w14:paraId="4501E3AC" w14:textId="77777777" w:rsidR="000D6090" w:rsidRDefault="000D6090" w:rsidP="000530E7">
            <w:pPr>
              <w:ind w:hanging="2"/>
              <w:rPr>
                <w:rFonts w:eastAsia="Arial"/>
                <w:b/>
                <w:bCs/>
                <w:color w:val="000000" w:themeColor="text1"/>
                <w:sz w:val="18"/>
                <w:szCs w:val="18"/>
              </w:rPr>
            </w:pPr>
          </w:p>
          <w:p w14:paraId="189A9E41" w14:textId="2E992A8B" w:rsidR="00C609E1" w:rsidRPr="00C52A26" w:rsidRDefault="00C609E1" w:rsidP="000530E7">
            <w:pPr>
              <w:ind w:hanging="2"/>
              <w:rPr>
                <w:rFonts w:eastAsia="Arial"/>
                <w:b/>
                <w:bCs/>
                <w:color w:val="000000" w:themeColor="text1"/>
                <w:sz w:val="18"/>
                <w:szCs w:val="18"/>
              </w:rPr>
            </w:pPr>
            <w:proofErr w:type="spellStart"/>
            <w:r w:rsidRPr="00C52A26">
              <w:rPr>
                <w:rFonts w:eastAsia="Arial"/>
                <w:b/>
                <w:bCs/>
                <w:color w:val="000000" w:themeColor="text1"/>
                <w:sz w:val="18"/>
                <w:szCs w:val="18"/>
              </w:rPr>
              <w:t>Microdialysis</w:t>
            </w:r>
            <w:proofErr w:type="spellEnd"/>
            <w:r w:rsidRPr="00C52A26">
              <w:rPr>
                <w:rFonts w:eastAsia="Arial"/>
                <w:b/>
                <w:bCs/>
                <w:color w:val="000000" w:themeColor="text1"/>
                <w:sz w:val="18"/>
                <w:szCs w:val="18"/>
              </w:rPr>
              <w:t xml:space="preserve"> in Drug Discovery</w:t>
            </w:r>
          </w:p>
          <w:p w14:paraId="7EB5DA75" w14:textId="77777777" w:rsidR="00C609E1" w:rsidRPr="00C52A26" w:rsidRDefault="00C609E1" w:rsidP="000530E7">
            <w:pPr>
              <w:ind w:hanging="2"/>
              <w:rPr>
                <w:rFonts w:eastAsia="Arial"/>
                <w:sz w:val="18"/>
                <w:szCs w:val="18"/>
                <w:highlight w:val="yellow"/>
              </w:rPr>
            </w:pPr>
          </w:p>
        </w:tc>
      </w:tr>
      <w:tr w:rsidR="00C609E1" w:rsidRPr="00C52A26" w14:paraId="26B55DCC" w14:textId="77777777" w:rsidTr="00C52A26">
        <w:trPr>
          <w:trHeight w:val="718"/>
        </w:trPr>
        <w:tc>
          <w:tcPr>
            <w:tcW w:w="1304" w:type="dxa"/>
            <w:shd w:val="clear" w:color="auto" w:fill="auto"/>
          </w:tcPr>
          <w:p w14:paraId="61F00616" w14:textId="778120D5" w:rsidR="00C609E1" w:rsidRDefault="00C609E1" w:rsidP="000530E7">
            <w:pPr>
              <w:ind w:hanging="2"/>
              <w:jc w:val="center"/>
              <w:rPr>
                <w:rFonts w:eastAsia="Arial"/>
                <w:b/>
                <w:sz w:val="18"/>
                <w:szCs w:val="18"/>
              </w:rPr>
            </w:pPr>
            <w:r w:rsidRPr="00C52A26">
              <w:rPr>
                <w:rFonts w:eastAsia="Arial"/>
                <w:b/>
                <w:sz w:val="18"/>
                <w:szCs w:val="18"/>
              </w:rPr>
              <w:t>Tue,07/11</w:t>
            </w:r>
          </w:p>
          <w:p w14:paraId="2FD593C0" w14:textId="0DB23BF3" w:rsidR="000D6090" w:rsidRDefault="000D6090" w:rsidP="000530E7">
            <w:pPr>
              <w:ind w:hanging="2"/>
              <w:jc w:val="center"/>
              <w:rPr>
                <w:rFonts w:eastAsia="Arial"/>
                <w:b/>
                <w:sz w:val="18"/>
                <w:szCs w:val="18"/>
              </w:rPr>
            </w:pPr>
            <w:r>
              <w:rPr>
                <w:rFonts w:eastAsia="Arial"/>
                <w:b/>
                <w:sz w:val="18"/>
                <w:szCs w:val="18"/>
              </w:rPr>
              <w:t>&amp;</w:t>
            </w:r>
          </w:p>
          <w:p w14:paraId="09B2839E" w14:textId="7469C186" w:rsidR="000D6090" w:rsidRPr="00C52A26" w:rsidRDefault="000D6090" w:rsidP="000530E7">
            <w:pPr>
              <w:ind w:hanging="2"/>
              <w:jc w:val="center"/>
              <w:rPr>
                <w:rFonts w:eastAsia="Arial"/>
                <w:b/>
                <w:sz w:val="18"/>
                <w:szCs w:val="18"/>
              </w:rPr>
            </w:pPr>
            <w:r>
              <w:rPr>
                <w:rFonts w:eastAsia="Arial"/>
                <w:b/>
                <w:sz w:val="18"/>
                <w:szCs w:val="18"/>
              </w:rPr>
              <w:t>Fri 13/11</w:t>
            </w:r>
          </w:p>
          <w:p w14:paraId="6168408C" w14:textId="77777777" w:rsidR="00C609E1" w:rsidRDefault="00C609E1" w:rsidP="000530E7">
            <w:pPr>
              <w:ind w:hanging="2"/>
              <w:jc w:val="center"/>
              <w:rPr>
                <w:rFonts w:eastAsia="Arial"/>
                <w:b/>
                <w:sz w:val="18"/>
                <w:szCs w:val="18"/>
              </w:rPr>
            </w:pPr>
          </w:p>
          <w:p w14:paraId="5026600B" w14:textId="6A9E9934" w:rsidR="000D6090" w:rsidRPr="00C52A26" w:rsidRDefault="000D6090" w:rsidP="000530E7">
            <w:pPr>
              <w:ind w:hanging="2"/>
              <w:jc w:val="center"/>
              <w:rPr>
                <w:rFonts w:eastAsia="Arial"/>
                <w:b/>
                <w:sz w:val="18"/>
                <w:szCs w:val="18"/>
              </w:rPr>
            </w:pPr>
          </w:p>
        </w:tc>
        <w:tc>
          <w:tcPr>
            <w:tcW w:w="1248" w:type="dxa"/>
            <w:shd w:val="clear" w:color="auto" w:fill="auto"/>
          </w:tcPr>
          <w:p w14:paraId="6B3F6EF8" w14:textId="77777777" w:rsidR="00C609E1" w:rsidRPr="00C52A26" w:rsidRDefault="00C609E1" w:rsidP="000530E7">
            <w:pPr>
              <w:ind w:hanging="2"/>
              <w:jc w:val="center"/>
              <w:rPr>
                <w:rFonts w:eastAsia="Arial"/>
                <w:b/>
                <w:bCs/>
                <w:sz w:val="18"/>
                <w:szCs w:val="18"/>
              </w:rPr>
            </w:pPr>
            <w:r w:rsidRPr="00C52A26">
              <w:rPr>
                <w:rFonts w:eastAsia="Arial"/>
                <w:b/>
                <w:bCs/>
                <w:sz w:val="18"/>
                <w:szCs w:val="18"/>
              </w:rPr>
              <w:t>05:00-21:00</w:t>
            </w:r>
          </w:p>
          <w:p w14:paraId="7B910C49" w14:textId="77777777" w:rsidR="00C609E1" w:rsidRPr="00C52A26" w:rsidRDefault="00C609E1" w:rsidP="000530E7">
            <w:pPr>
              <w:ind w:hanging="2"/>
              <w:jc w:val="center"/>
              <w:rPr>
                <w:rFonts w:eastAsia="Arial"/>
                <w:b/>
                <w:bCs/>
                <w:sz w:val="18"/>
                <w:szCs w:val="18"/>
              </w:rPr>
            </w:pPr>
          </w:p>
          <w:p w14:paraId="069157D1" w14:textId="77777777" w:rsidR="00C609E1" w:rsidRPr="00C52A26" w:rsidRDefault="00C609E1" w:rsidP="000530E7">
            <w:pPr>
              <w:rPr>
                <w:rFonts w:eastAsia="Arial"/>
                <w:b/>
                <w:sz w:val="18"/>
                <w:szCs w:val="18"/>
              </w:rPr>
            </w:pPr>
          </w:p>
        </w:tc>
        <w:tc>
          <w:tcPr>
            <w:tcW w:w="1134" w:type="dxa"/>
            <w:shd w:val="clear" w:color="auto" w:fill="auto"/>
          </w:tcPr>
          <w:p w14:paraId="10E293D1" w14:textId="77777777" w:rsidR="00C609E1" w:rsidRPr="00C52A26" w:rsidRDefault="00C609E1" w:rsidP="000530E7">
            <w:pPr>
              <w:ind w:hanging="2"/>
              <w:rPr>
                <w:rFonts w:eastAsia="Arial"/>
                <w:b/>
                <w:sz w:val="18"/>
                <w:szCs w:val="18"/>
              </w:rPr>
            </w:pPr>
            <w:r w:rsidRPr="00C52A26">
              <w:rPr>
                <w:rFonts w:eastAsia="Arial"/>
                <w:b/>
                <w:sz w:val="18"/>
                <w:szCs w:val="18"/>
              </w:rPr>
              <w:t xml:space="preserve">V. </w:t>
            </w:r>
            <w:proofErr w:type="spellStart"/>
            <w:r w:rsidRPr="00C52A26">
              <w:rPr>
                <w:rFonts w:eastAsia="Arial"/>
                <w:b/>
                <w:sz w:val="18"/>
                <w:szCs w:val="18"/>
              </w:rPr>
              <w:t>Zannis</w:t>
            </w:r>
            <w:proofErr w:type="spellEnd"/>
          </w:p>
          <w:p w14:paraId="5F4D76D1" w14:textId="77777777" w:rsidR="00C609E1" w:rsidRPr="00C52A26" w:rsidRDefault="00C609E1" w:rsidP="000530E7">
            <w:pPr>
              <w:ind w:hanging="2"/>
              <w:rPr>
                <w:rFonts w:eastAsia="Arial"/>
                <w:b/>
                <w:sz w:val="18"/>
                <w:szCs w:val="18"/>
              </w:rPr>
            </w:pPr>
          </w:p>
        </w:tc>
        <w:tc>
          <w:tcPr>
            <w:tcW w:w="10582" w:type="dxa"/>
            <w:shd w:val="clear" w:color="auto" w:fill="FFFFFF"/>
          </w:tcPr>
          <w:p w14:paraId="16BB338D" w14:textId="6EC277AC" w:rsidR="00C609E1" w:rsidRPr="00C52A26" w:rsidRDefault="00C609E1" w:rsidP="000D6090">
            <w:pPr>
              <w:ind w:hanging="2"/>
              <w:rPr>
                <w:rFonts w:eastAsia="Arial"/>
                <w:b/>
                <w:sz w:val="18"/>
                <w:szCs w:val="18"/>
              </w:rPr>
            </w:pPr>
            <w:r w:rsidRPr="00C52A26">
              <w:rPr>
                <w:rFonts w:eastAsia="Arial"/>
                <w:b/>
                <w:bCs/>
                <w:sz w:val="18"/>
                <w:szCs w:val="18"/>
              </w:rPr>
              <w:t xml:space="preserve">Presentation of the first </w:t>
            </w:r>
            <w:r w:rsidR="000D6090">
              <w:rPr>
                <w:rFonts w:eastAsia="Arial"/>
                <w:b/>
                <w:bCs/>
                <w:sz w:val="18"/>
                <w:szCs w:val="18"/>
              </w:rPr>
              <w:t xml:space="preserve">and second </w:t>
            </w:r>
            <w:r w:rsidRPr="00C52A26">
              <w:rPr>
                <w:rFonts w:eastAsia="Arial"/>
                <w:b/>
                <w:bCs/>
                <w:sz w:val="18"/>
                <w:szCs w:val="18"/>
              </w:rPr>
              <w:t>review</w:t>
            </w:r>
            <w:r w:rsidR="000D6090">
              <w:rPr>
                <w:rFonts w:eastAsia="Arial"/>
                <w:b/>
                <w:bCs/>
                <w:sz w:val="18"/>
                <w:szCs w:val="18"/>
              </w:rPr>
              <w:t>s</w:t>
            </w:r>
            <w:r w:rsidRPr="00C52A26">
              <w:rPr>
                <w:rFonts w:eastAsia="Arial"/>
                <w:b/>
                <w:bCs/>
                <w:sz w:val="18"/>
                <w:szCs w:val="18"/>
              </w:rPr>
              <w:t xml:space="preserve"> on lipoproteins</w:t>
            </w:r>
            <w:r w:rsidR="000D6090">
              <w:rPr>
                <w:rFonts w:eastAsia="Arial"/>
                <w:b/>
                <w:bCs/>
                <w:sz w:val="18"/>
                <w:szCs w:val="18"/>
              </w:rPr>
              <w:t>/</w:t>
            </w:r>
            <w:r w:rsidRPr="00C52A26">
              <w:rPr>
                <w:rFonts w:eastAsia="Arial"/>
                <w:b/>
                <w:bCs/>
                <w:sz w:val="18"/>
                <w:szCs w:val="18"/>
              </w:rPr>
              <w:t>atherosclerosis</w:t>
            </w:r>
            <w:r w:rsidR="000D6090">
              <w:rPr>
                <w:rFonts w:eastAsia="Arial"/>
                <w:b/>
                <w:bCs/>
                <w:sz w:val="18"/>
                <w:szCs w:val="18"/>
              </w:rPr>
              <w:t xml:space="preserve"> and obesity/diabetes</w:t>
            </w:r>
          </w:p>
        </w:tc>
      </w:tr>
    </w:tbl>
    <w:p w14:paraId="606AFF29" w14:textId="77777777" w:rsidR="00CC1EC5" w:rsidRPr="006403CB" w:rsidRDefault="00C36535" w:rsidP="001A7AFC">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Pr>
          <w:rFonts w:asciiTheme="majorHAnsi" w:hAnsiTheme="majorHAnsi" w:cs="Arial"/>
          <w:b/>
          <w:color w:val="000000"/>
          <w:sz w:val="22"/>
          <w:szCs w:val="22"/>
          <w:lang w:val="en-GB"/>
        </w:rPr>
        <w:br w:type="page"/>
      </w:r>
      <w:r w:rsidR="00CC1EC5" w:rsidRPr="006403CB">
        <w:rPr>
          <w:rFonts w:asciiTheme="majorHAnsi" w:hAnsiTheme="majorHAnsi" w:cs="Arial"/>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14:paraId="7C7B716A" w14:textId="77777777" w:rsidTr="00E30CBA">
        <w:tc>
          <w:tcPr>
            <w:tcW w:w="3306" w:type="dxa"/>
            <w:shd w:val="clear" w:color="auto" w:fill="D0CECE" w:themeFill="background2" w:themeFillShade="E6"/>
          </w:tcPr>
          <w:p w14:paraId="03CB9F0A"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14:paraId="35A0FFA0" w14:textId="50770971" w:rsidR="00CC1EC5" w:rsidRPr="006403CB" w:rsidRDefault="000D6090" w:rsidP="00E30CBA">
            <w:pPr>
              <w:spacing w:after="200" w:line="276" w:lineRule="auto"/>
              <w:rPr>
                <w:rFonts w:asciiTheme="majorHAnsi" w:eastAsia="Calibri" w:hAnsiTheme="majorHAnsi"/>
                <w:iCs/>
                <w:color w:val="002060"/>
                <w:lang w:val="en-GB"/>
              </w:rPr>
            </w:pPr>
            <w:r>
              <w:rPr>
                <w:rFonts w:asciiTheme="majorHAnsi" w:eastAsia="Calibri" w:hAnsiTheme="majorHAnsi"/>
                <w:iCs/>
                <w:color w:val="002060"/>
                <w:lang w:val="en-GB"/>
              </w:rPr>
              <w:t>Face-to-face</w:t>
            </w:r>
          </w:p>
        </w:tc>
      </w:tr>
      <w:tr w:rsidR="00CC1EC5" w:rsidRPr="006403CB" w14:paraId="670D576B" w14:textId="77777777" w:rsidTr="00E30CBA">
        <w:tc>
          <w:tcPr>
            <w:tcW w:w="3306" w:type="dxa"/>
            <w:shd w:val="clear" w:color="auto" w:fill="D0CECE" w:themeFill="background2" w:themeFillShade="E6"/>
          </w:tcPr>
          <w:p w14:paraId="26BAFCF9"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14:paraId="6E87B3E5" w14:textId="791106AB" w:rsidR="00CC1EC5" w:rsidRPr="00440E56" w:rsidRDefault="00440E56" w:rsidP="00440E56">
            <w:pPr>
              <w:rPr>
                <w:rFonts w:asciiTheme="majorHAnsi" w:hAnsiTheme="majorHAnsi" w:cs="Arial"/>
                <w:b/>
                <w:color w:val="002060"/>
                <w:sz w:val="20"/>
                <w:szCs w:val="20"/>
                <w:lang w:val="en-GB"/>
              </w:rPr>
            </w:pPr>
            <w:r w:rsidRPr="00440E56">
              <w:rPr>
                <w:rFonts w:asciiTheme="majorHAnsi" w:hAnsiTheme="majorHAnsi" w:cs="Arial"/>
                <w:sz w:val="20"/>
                <w:szCs w:val="20"/>
                <w:lang w:val="en-GB"/>
              </w:rPr>
              <w:t>Use of ICT in teaching</w:t>
            </w:r>
            <w:r w:rsidRPr="00440E56">
              <w:rPr>
                <w:rFonts w:asciiTheme="majorHAnsi" w:hAnsiTheme="majorHAnsi" w:cs="Arial"/>
                <w:sz w:val="20"/>
                <w:szCs w:val="20"/>
                <w:lang w:val="en-GB"/>
              </w:rPr>
              <w:t xml:space="preserve"> and having access to relevant literature</w:t>
            </w:r>
          </w:p>
        </w:tc>
      </w:tr>
      <w:tr w:rsidR="00CC1EC5" w:rsidRPr="006403CB" w14:paraId="4EDFC224" w14:textId="77777777" w:rsidTr="00E30CBA">
        <w:tc>
          <w:tcPr>
            <w:tcW w:w="3306" w:type="dxa"/>
            <w:shd w:val="clear" w:color="auto" w:fill="D0CECE" w:themeFill="background2" w:themeFillShade="E6"/>
          </w:tcPr>
          <w:p w14:paraId="05DF8E3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TEACHING METHODS</w:t>
            </w:r>
          </w:p>
          <w:p w14:paraId="6C5EE45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manner and methods of teaching are described in detail.</w:t>
            </w:r>
          </w:p>
          <w:p w14:paraId="0F6A9EB9"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0857CCD8" w14:textId="77777777" w:rsidR="00CC1EC5" w:rsidRPr="006403CB" w:rsidRDefault="00CC1EC5" w:rsidP="00E30CBA">
            <w:pPr>
              <w:jc w:val="both"/>
              <w:rPr>
                <w:rFonts w:asciiTheme="majorHAnsi" w:hAnsiTheme="majorHAnsi" w:cs="Arial"/>
                <w:i/>
                <w:sz w:val="16"/>
                <w:szCs w:val="16"/>
                <w:lang w:val="en-GB"/>
              </w:rPr>
            </w:pPr>
          </w:p>
          <w:p w14:paraId="2B5A1F5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6403CB" w14:paraId="562A19C9" w14:textId="77777777" w:rsidTr="00E30CBA">
              <w:tc>
                <w:tcPr>
                  <w:tcW w:w="2467" w:type="dxa"/>
                  <w:shd w:val="clear" w:color="auto" w:fill="D0CECE" w:themeFill="background2" w:themeFillShade="E6"/>
                  <w:vAlign w:val="center"/>
                </w:tcPr>
                <w:p w14:paraId="3B70E7CE"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Activity</w:t>
                  </w:r>
                </w:p>
              </w:tc>
              <w:tc>
                <w:tcPr>
                  <w:tcW w:w="2468" w:type="dxa"/>
                  <w:shd w:val="clear" w:color="auto" w:fill="D0CECE" w:themeFill="background2" w:themeFillShade="E6"/>
                  <w:vAlign w:val="center"/>
                </w:tcPr>
                <w:p w14:paraId="7579A133"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Semester workload</w:t>
                  </w:r>
                </w:p>
              </w:tc>
            </w:tr>
            <w:tr w:rsidR="00CC1EC5" w:rsidRPr="006403CB" w14:paraId="112830A7" w14:textId="77777777" w:rsidTr="00E30CBA">
              <w:tc>
                <w:tcPr>
                  <w:tcW w:w="2467" w:type="dxa"/>
                </w:tcPr>
                <w:p w14:paraId="282C2264" w14:textId="2EA3220B" w:rsidR="00CC1EC5" w:rsidRPr="006403CB" w:rsidRDefault="00440E56" w:rsidP="00E30CBA">
                  <w:pPr>
                    <w:rPr>
                      <w:rFonts w:asciiTheme="majorHAnsi" w:hAnsiTheme="majorHAnsi"/>
                      <w:iCs/>
                      <w:color w:val="002060"/>
                      <w:sz w:val="22"/>
                      <w:szCs w:val="22"/>
                      <w:lang w:val="en-GB"/>
                    </w:rPr>
                  </w:pPr>
                  <w:r>
                    <w:rPr>
                      <w:rFonts w:asciiTheme="majorHAnsi" w:hAnsiTheme="majorHAnsi"/>
                      <w:iCs/>
                      <w:color w:val="002060"/>
                      <w:sz w:val="22"/>
                      <w:szCs w:val="22"/>
                      <w:lang w:val="en-GB"/>
                    </w:rPr>
                    <w:t>Lectures</w:t>
                  </w:r>
                </w:p>
              </w:tc>
              <w:tc>
                <w:tcPr>
                  <w:tcW w:w="2468" w:type="dxa"/>
                </w:tcPr>
                <w:p w14:paraId="40301F29"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2D4DF60B" w14:textId="77777777" w:rsidTr="00E30CBA">
              <w:tc>
                <w:tcPr>
                  <w:tcW w:w="2467" w:type="dxa"/>
                  <w:shd w:val="clear" w:color="auto" w:fill="auto"/>
                </w:tcPr>
                <w:p w14:paraId="4DDF3874" w14:textId="06696448" w:rsidR="00CC1EC5" w:rsidRPr="006403CB" w:rsidRDefault="00440E56" w:rsidP="00E30CBA">
                  <w:pPr>
                    <w:rPr>
                      <w:rFonts w:asciiTheme="majorHAnsi" w:hAnsiTheme="majorHAnsi"/>
                      <w:iCs/>
                      <w:color w:val="002060"/>
                      <w:sz w:val="22"/>
                      <w:szCs w:val="22"/>
                      <w:lang w:val="en-GB"/>
                    </w:rPr>
                  </w:pPr>
                  <w:r>
                    <w:rPr>
                      <w:rFonts w:asciiTheme="majorHAnsi" w:hAnsiTheme="majorHAnsi"/>
                      <w:iCs/>
                      <w:color w:val="002060"/>
                      <w:sz w:val="22"/>
                      <w:szCs w:val="22"/>
                      <w:lang w:val="en-GB"/>
                    </w:rPr>
                    <w:t>Seminars</w:t>
                  </w:r>
                </w:p>
              </w:tc>
              <w:tc>
                <w:tcPr>
                  <w:tcW w:w="2468" w:type="dxa"/>
                </w:tcPr>
                <w:p w14:paraId="0785A66A"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665B1063" w14:textId="77777777" w:rsidTr="00E30CBA">
              <w:tc>
                <w:tcPr>
                  <w:tcW w:w="2467" w:type="dxa"/>
                  <w:shd w:val="clear" w:color="auto" w:fill="auto"/>
                </w:tcPr>
                <w:p w14:paraId="22E4CD0E" w14:textId="3BF2E46F" w:rsidR="00CC1EC5" w:rsidRPr="006403CB" w:rsidRDefault="00440E56" w:rsidP="00440E56">
                  <w:pPr>
                    <w:rPr>
                      <w:rFonts w:asciiTheme="majorHAnsi" w:hAnsiTheme="majorHAnsi"/>
                      <w:iCs/>
                      <w:color w:val="002060"/>
                      <w:sz w:val="22"/>
                      <w:szCs w:val="22"/>
                      <w:lang w:val="en-GB"/>
                    </w:rPr>
                  </w:pPr>
                  <w:r>
                    <w:rPr>
                      <w:rFonts w:asciiTheme="majorHAnsi" w:hAnsiTheme="majorHAnsi"/>
                      <w:iCs/>
                      <w:color w:val="002060"/>
                      <w:sz w:val="22"/>
                      <w:szCs w:val="22"/>
                      <w:lang w:val="en-GB"/>
                    </w:rPr>
                    <w:t>Study and analysis of bibliography</w:t>
                  </w:r>
                </w:p>
              </w:tc>
              <w:tc>
                <w:tcPr>
                  <w:tcW w:w="2468" w:type="dxa"/>
                </w:tcPr>
                <w:p w14:paraId="3E9B4962"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021FF115" w14:textId="77777777" w:rsidTr="00E30CBA">
              <w:tc>
                <w:tcPr>
                  <w:tcW w:w="2467" w:type="dxa"/>
                  <w:shd w:val="clear" w:color="auto" w:fill="auto"/>
                </w:tcPr>
                <w:p w14:paraId="4E90935C" w14:textId="2202CE4D" w:rsidR="00CC1EC5" w:rsidRPr="006403CB" w:rsidRDefault="00440E56" w:rsidP="00E30CBA">
                  <w:pPr>
                    <w:rPr>
                      <w:rFonts w:asciiTheme="majorHAnsi" w:hAnsiTheme="majorHAnsi"/>
                      <w:iCs/>
                      <w:color w:val="002060"/>
                      <w:sz w:val="22"/>
                      <w:szCs w:val="22"/>
                      <w:lang w:val="en-GB"/>
                    </w:rPr>
                  </w:pPr>
                  <w:r>
                    <w:rPr>
                      <w:rFonts w:asciiTheme="majorHAnsi" w:hAnsiTheme="majorHAnsi"/>
                      <w:iCs/>
                      <w:color w:val="002060"/>
                      <w:sz w:val="22"/>
                      <w:szCs w:val="22"/>
                      <w:lang w:val="en-GB"/>
                    </w:rPr>
                    <w:t>Tutorials</w:t>
                  </w:r>
                </w:p>
              </w:tc>
              <w:tc>
                <w:tcPr>
                  <w:tcW w:w="2468" w:type="dxa"/>
                </w:tcPr>
                <w:p w14:paraId="1B7211C2"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3343DC4D" w14:textId="77777777" w:rsidTr="00E30CBA">
              <w:tc>
                <w:tcPr>
                  <w:tcW w:w="2467" w:type="dxa"/>
                  <w:shd w:val="clear" w:color="auto" w:fill="auto"/>
                </w:tcPr>
                <w:p w14:paraId="1E706F8C" w14:textId="748DCF7F" w:rsidR="00CC1EC5" w:rsidRPr="006403CB" w:rsidRDefault="00440E56" w:rsidP="00E30CBA">
                  <w:pPr>
                    <w:rPr>
                      <w:rFonts w:asciiTheme="majorHAnsi" w:hAnsiTheme="majorHAnsi"/>
                      <w:iCs/>
                      <w:color w:val="002060"/>
                      <w:sz w:val="22"/>
                      <w:szCs w:val="22"/>
                      <w:lang w:val="en-GB"/>
                    </w:rPr>
                  </w:pPr>
                  <w:r>
                    <w:rPr>
                      <w:rFonts w:asciiTheme="majorHAnsi" w:hAnsiTheme="majorHAnsi"/>
                      <w:iCs/>
                      <w:color w:val="002060"/>
                      <w:sz w:val="22"/>
                      <w:szCs w:val="22"/>
                      <w:lang w:val="en-GB"/>
                    </w:rPr>
                    <w:t>Essay writing</w:t>
                  </w:r>
                </w:p>
              </w:tc>
              <w:tc>
                <w:tcPr>
                  <w:tcW w:w="2468" w:type="dxa"/>
                </w:tcPr>
                <w:p w14:paraId="5A741B30"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6E996C76" w14:textId="77777777" w:rsidTr="00E30CBA">
              <w:tc>
                <w:tcPr>
                  <w:tcW w:w="2467" w:type="dxa"/>
                  <w:shd w:val="clear" w:color="auto" w:fill="auto"/>
                </w:tcPr>
                <w:p w14:paraId="4D6743F9" w14:textId="2E5B1D19" w:rsidR="00CC1EC5" w:rsidRPr="006403CB" w:rsidRDefault="00440E56" w:rsidP="00E30CBA">
                  <w:pPr>
                    <w:rPr>
                      <w:rFonts w:asciiTheme="majorHAnsi" w:hAnsiTheme="majorHAnsi"/>
                      <w:iCs/>
                      <w:color w:val="002060"/>
                      <w:sz w:val="22"/>
                      <w:szCs w:val="22"/>
                      <w:lang w:val="en-GB"/>
                    </w:rPr>
                  </w:pPr>
                  <w:r>
                    <w:rPr>
                      <w:rFonts w:asciiTheme="majorHAnsi" w:hAnsiTheme="majorHAnsi"/>
                      <w:iCs/>
                      <w:color w:val="002060"/>
                      <w:sz w:val="22"/>
                      <w:szCs w:val="22"/>
                      <w:lang w:val="en-GB"/>
                    </w:rPr>
                    <w:t>Original paper and review presentation</w:t>
                  </w:r>
                </w:p>
              </w:tc>
              <w:tc>
                <w:tcPr>
                  <w:tcW w:w="2468" w:type="dxa"/>
                </w:tcPr>
                <w:p w14:paraId="0DA784AC"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44E60D17" w14:textId="77777777" w:rsidTr="00E30CBA">
              <w:tc>
                <w:tcPr>
                  <w:tcW w:w="2467" w:type="dxa"/>
                  <w:shd w:val="clear" w:color="auto" w:fill="auto"/>
                </w:tcPr>
                <w:p w14:paraId="0EE2CAA1" w14:textId="77777777" w:rsidR="00CC1EC5" w:rsidRPr="006403CB" w:rsidRDefault="00CC1EC5" w:rsidP="00E30CBA">
                  <w:pPr>
                    <w:rPr>
                      <w:rFonts w:asciiTheme="majorHAnsi" w:hAnsiTheme="majorHAnsi"/>
                      <w:iCs/>
                      <w:color w:val="002060"/>
                      <w:sz w:val="22"/>
                      <w:szCs w:val="22"/>
                      <w:lang w:val="en-GB"/>
                    </w:rPr>
                  </w:pPr>
                </w:p>
              </w:tc>
              <w:tc>
                <w:tcPr>
                  <w:tcW w:w="2468" w:type="dxa"/>
                </w:tcPr>
                <w:p w14:paraId="2D843B5C"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3A9750EB" w14:textId="77777777" w:rsidTr="00E30CBA">
              <w:tc>
                <w:tcPr>
                  <w:tcW w:w="2467" w:type="dxa"/>
                  <w:shd w:val="clear" w:color="auto" w:fill="auto"/>
                </w:tcPr>
                <w:p w14:paraId="48910EEF" w14:textId="77777777" w:rsidR="00CC1EC5" w:rsidRPr="006403CB" w:rsidRDefault="00CC1EC5" w:rsidP="00E30CBA">
                  <w:pPr>
                    <w:rPr>
                      <w:rFonts w:asciiTheme="majorHAnsi" w:hAnsiTheme="majorHAnsi"/>
                      <w:iCs/>
                      <w:color w:val="002060"/>
                      <w:sz w:val="22"/>
                      <w:szCs w:val="22"/>
                      <w:lang w:val="en-GB"/>
                    </w:rPr>
                  </w:pPr>
                </w:p>
              </w:tc>
              <w:tc>
                <w:tcPr>
                  <w:tcW w:w="2468" w:type="dxa"/>
                </w:tcPr>
                <w:p w14:paraId="7FF6D005"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779EE005" w14:textId="77777777" w:rsidTr="00E30CBA">
              <w:tc>
                <w:tcPr>
                  <w:tcW w:w="2467" w:type="dxa"/>
                  <w:shd w:val="clear" w:color="auto" w:fill="auto"/>
                </w:tcPr>
                <w:p w14:paraId="5A082003" w14:textId="77777777" w:rsidR="00CC1EC5" w:rsidRPr="006403CB" w:rsidRDefault="00CC1EC5" w:rsidP="00E30CBA">
                  <w:pPr>
                    <w:rPr>
                      <w:rFonts w:asciiTheme="majorHAnsi" w:hAnsiTheme="majorHAnsi"/>
                      <w:iCs/>
                      <w:color w:val="002060"/>
                      <w:sz w:val="22"/>
                      <w:szCs w:val="22"/>
                      <w:lang w:val="en-GB"/>
                    </w:rPr>
                  </w:pPr>
                </w:p>
              </w:tc>
              <w:tc>
                <w:tcPr>
                  <w:tcW w:w="2468" w:type="dxa"/>
                </w:tcPr>
                <w:p w14:paraId="04C0E85D"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71962D7E" w14:textId="77777777" w:rsidTr="00E30CBA">
              <w:tc>
                <w:tcPr>
                  <w:tcW w:w="2467" w:type="dxa"/>
                </w:tcPr>
                <w:p w14:paraId="25050E6A" w14:textId="65C679A6" w:rsidR="00CC1EC5" w:rsidRPr="003649DB" w:rsidRDefault="00CC1EC5" w:rsidP="00E30CBA">
                  <w:pPr>
                    <w:rPr>
                      <w:rFonts w:asciiTheme="majorHAnsi" w:hAnsiTheme="majorHAnsi"/>
                      <w:b/>
                      <w:iCs/>
                      <w:color w:val="002060"/>
                      <w:sz w:val="22"/>
                      <w:szCs w:val="22"/>
                      <w:lang w:val="en-GB"/>
                    </w:rPr>
                  </w:pPr>
                  <w:r w:rsidRPr="003649DB">
                    <w:rPr>
                      <w:rFonts w:asciiTheme="majorHAnsi" w:hAnsiTheme="majorHAnsi"/>
                      <w:b/>
                      <w:iCs/>
                      <w:color w:val="002060"/>
                      <w:sz w:val="22"/>
                      <w:szCs w:val="22"/>
                      <w:lang w:val="en-GB"/>
                    </w:rPr>
                    <w:t xml:space="preserve">Course total </w:t>
                  </w:r>
                  <w:r w:rsidR="003649DB" w:rsidRPr="003649DB">
                    <w:rPr>
                      <w:rFonts w:asciiTheme="majorHAnsi" w:hAnsiTheme="majorHAnsi"/>
                      <w:b/>
                      <w:iCs/>
                      <w:color w:val="002060"/>
                      <w:sz w:val="22"/>
                      <w:szCs w:val="22"/>
                      <w:lang w:val="en-GB"/>
                    </w:rPr>
                    <w:t>ECTS 9</w:t>
                  </w:r>
                </w:p>
              </w:tc>
              <w:tc>
                <w:tcPr>
                  <w:tcW w:w="2468" w:type="dxa"/>
                  <w:vAlign w:val="center"/>
                </w:tcPr>
                <w:p w14:paraId="4E06AFE1" w14:textId="77777777" w:rsidR="00CC1EC5" w:rsidRPr="006403CB" w:rsidRDefault="00CC1EC5" w:rsidP="00E30CBA">
                  <w:pPr>
                    <w:jc w:val="center"/>
                    <w:rPr>
                      <w:rFonts w:asciiTheme="majorHAnsi" w:hAnsiTheme="majorHAnsi" w:cs="Arial"/>
                      <w:b/>
                      <w:i/>
                      <w:color w:val="002060"/>
                      <w:sz w:val="20"/>
                      <w:szCs w:val="20"/>
                      <w:lang w:val="en-GB"/>
                    </w:rPr>
                  </w:pPr>
                </w:p>
              </w:tc>
            </w:tr>
          </w:tbl>
          <w:p w14:paraId="295C240D" w14:textId="77777777" w:rsidR="00CC1EC5" w:rsidRPr="006403CB" w:rsidRDefault="00CC1EC5" w:rsidP="00E30CBA">
            <w:pPr>
              <w:rPr>
                <w:rFonts w:asciiTheme="majorHAnsi" w:hAnsiTheme="majorHAnsi" w:cs="Tahoma"/>
                <w:lang w:val="en-GB"/>
              </w:rPr>
            </w:pPr>
          </w:p>
        </w:tc>
      </w:tr>
      <w:tr w:rsidR="00CC1EC5" w:rsidRPr="006403CB" w14:paraId="169FC829" w14:textId="77777777" w:rsidTr="00E30CBA">
        <w:tc>
          <w:tcPr>
            <w:tcW w:w="3306" w:type="dxa"/>
          </w:tcPr>
          <w:p w14:paraId="7927BA7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STUDENT PERFORMANCE EVALUATION</w:t>
            </w:r>
          </w:p>
          <w:p w14:paraId="042A3E55"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14:paraId="63A5EC2A" w14:textId="77777777" w:rsidR="00CC1EC5" w:rsidRPr="006403CB" w:rsidRDefault="00CC1EC5" w:rsidP="00E30CBA">
            <w:pPr>
              <w:jc w:val="both"/>
              <w:rPr>
                <w:rFonts w:asciiTheme="majorHAnsi" w:hAnsiTheme="majorHAnsi" w:cs="Arial"/>
                <w:i/>
                <w:sz w:val="16"/>
                <w:szCs w:val="16"/>
                <w:lang w:val="en-GB"/>
              </w:rPr>
            </w:pPr>
          </w:p>
          <w:p w14:paraId="6F61E451"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1980E832" w14:textId="77777777" w:rsidR="00CC1EC5" w:rsidRPr="006403CB" w:rsidRDefault="00CC1EC5" w:rsidP="00E30CBA">
            <w:pPr>
              <w:jc w:val="both"/>
              <w:rPr>
                <w:rFonts w:asciiTheme="majorHAnsi" w:hAnsiTheme="majorHAnsi" w:cs="Arial"/>
                <w:i/>
                <w:sz w:val="16"/>
                <w:szCs w:val="16"/>
                <w:lang w:val="en-GB"/>
              </w:rPr>
            </w:pPr>
          </w:p>
          <w:p w14:paraId="015887E1"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C6181AE" w14:textId="77777777" w:rsidR="00CC1EC5" w:rsidRPr="006403CB" w:rsidRDefault="00CC1EC5" w:rsidP="00E30CBA">
            <w:pPr>
              <w:rPr>
                <w:rFonts w:asciiTheme="majorHAnsi" w:hAnsiTheme="majorHAnsi" w:cs="Arial"/>
                <w:color w:val="002060"/>
                <w:lang w:val="en-GB"/>
              </w:rPr>
            </w:pPr>
          </w:p>
          <w:p w14:paraId="03B8B9DF" w14:textId="2BF7F0CD" w:rsidR="00CC1EC5" w:rsidRDefault="00440E56" w:rsidP="00E30CBA">
            <w:pPr>
              <w:rPr>
                <w:rFonts w:asciiTheme="majorHAnsi" w:hAnsiTheme="majorHAnsi" w:cs="Arial"/>
                <w:color w:val="002060"/>
                <w:lang w:val="en-GB"/>
              </w:rPr>
            </w:pPr>
            <w:r>
              <w:rPr>
                <w:rFonts w:asciiTheme="majorHAnsi" w:hAnsiTheme="majorHAnsi" w:cs="Arial"/>
                <w:color w:val="002060"/>
                <w:lang w:val="en-GB"/>
              </w:rPr>
              <w:t>The participation of the students in the lecture and the completion of the assignments are obligatory.</w:t>
            </w:r>
          </w:p>
          <w:p w14:paraId="61DDA35D" w14:textId="5B15D50A" w:rsidR="00440E56" w:rsidRDefault="00440E56" w:rsidP="00E30CBA">
            <w:pPr>
              <w:rPr>
                <w:rFonts w:asciiTheme="majorHAnsi" w:hAnsiTheme="majorHAnsi" w:cs="Arial"/>
                <w:color w:val="002060"/>
                <w:lang w:val="en-GB"/>
              </w:rPr>
            </w:pPr>
            <w:r>
              <w:rPr>
                <w:rFonts w:asciiTheme="majorHAnsi" w:hAnsiTheme="majorHAnsi" w:cs="Arial"/>
                <w:color w:val="002060"/>
                <w:lang w:val="en-GB"/>
              </w:rPr>
              <w:t>A written exam is given every Monday on the thematic topic covered in the preceding week.</w:t>
            </w:r>
          </w:p>
          <w:p w14:paraId="4F3E4394" w14:textId="286E0292" w:rsidR="00CC1EC5" w:rsidRPr="006403CB" w:rsidRDefault="00440E56" w:rsidP="00E30CBA">
            <w:pPr>
              <w:rPr>
                <w:rFonts w:asciiTheme="majorHAnsi" w:hAnsiTheme="majorHAnsi" w:cs="Arial"/>
                <w:color w:val="002060"/>
                <w:lang w:val="en-GB"/>
              </w:rPr>
            </w:pPr>
            <w:r>
              <w:rPr>
                <w:rFonts w:asciiTheme="majorHAnsi" w:hAnsiTheme="majorHAnsi" w:cs="Arial"/>
                <w:color w:val="002060"/>
                <w:lang w:val="en-GB"/>
              </w:rPr>
              <w:t>The grade will be based on the written exams, student presentations on original papers and writing and presentation of two original reviews on assigned topics pertinent to human diseases.</w:t>
            </w:r>
            <w:bookmarkStart w:id="0" w:name="_GoBack"/>
            <w:bookmarkEnd w:id="0"/>
          </w:p>
          <w:p w14:paraId="22B36546" w14:textId="77777777" w:rsidR="00CC1EC5" w:rsidRPr="006403CB" w:rsidRDefault="00CC1EC5" w:rsidP="00E30CBA">
            <w:pPr>
              <w:rPr>
                <w:rFonts w:asciiTheme="majorHAnsi" w:hAnsiTheme="majorHAnsi" w:cs="Arial"/>
                <w:color w:val="002060"/>
                <w:lang w:val="en-GB"/>
              </w:rPr>
            </w:pPr>
          </w:p>
          <w:p w14:paraId="57410678" w14:textId="77777777" w:rsidR="00CC1EC5" w:rsidRPr="006403CB" w:rsidRDefault="00CC1EC5" w:rsidP="00E30CBA">
            <w:pPr>
              <w:rPr>
                <w:rFonts w:asciiTheme="majorHAnsi" w:hAnsiTheme="majorHAnsi" w:cs="Arial"/>
                <w:color w:val="002060"/>
                <w:lang w:val="en-GB"/>
              </w:rPr>
            </w:pPr>
          </w:p>
          <w:p w14:paraId="74A213D7" w14:textId="77777777" w:rsidR="00CC1EC5" w:rsidRPr="006403CB" w:rsidRDefault="00CC1EC5" w:rsidP="00E30CBA">
            <w:pPr>
              <w:rPr>
                <w:rFonts w:asciiTheme="majorHAnsi" w:hAnsiTheme="majorHAnsi" w:cs="Arial"/>
                <w:color w:val="002060"/>
                <w:lang w:val="en-GB"/>
              </w:rPr>
            </w:pPr>
          </w:p>
          <w:p w14:paraId="08E00EAD" w14:textId="77777777" w:rsidR="00CC1EC5" w:rsidRPr="006403CB" w:rsidRDefault="00CC1EC5" w:rsidP="00E30CBA">
            <w:pPr>
              <w:rPr>
                <w:rFonts w:asciiTheme="majorHAnsi" w:hAnsiTheme="majorHAnsi" w:cs="Arial"/>
                <w:color w:val="002060"/>
                <w:lang w:val="en-GB"/>
              </w:rPr>
            </w:pPr>
          </w:p>
        </w:tc>
      </w:tr>
    </w:tbl>
    <w:p w14:paraId="0ACE810C" w14:textId="77777777" w:rsidR="00CC1EC5" w:rsidRPr="006403CB" w:rsidRDefault="00CC1EC5" w:rsidP="00CC1EC5">
      <w:pPr>
        <w:widowControl w:val="0"/>
        <w:numPr>
          <w:ilvl w:val="0"/>
          <w:numId w:val="1"/>
        </w:numPr>
        <w:autoSpaceDE w:val="0"/>
        <w:autoSpaceDN w:val="0"/>
        <w:adjustRightInd w:val="0"/>
        <w:spacing w:before="24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008B1AA9" w14:textId="77777777" w:rsidTr="00E30CBA">
        <w:tc>
          <w:tcPr>
            <w:tcW w:w="8472" w:type="dxa"/>
          </w:tcPr>
          <w:p w14:paraId="2F396D05" w14:textId="77777777" w:rsidR="00CC1EC5"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Suggested bibliography:</w:t>
            </w:r>
          </w:p>
          <w:p w14:paraId="4918337B" w14:textId="77777777" w:rsidR="008865E5" w:rsidRPr="006403CB" w:rsidRDefault="008865E5" w:rsidP="00E30CBA">
            <w:pPr>
              <w:jc w:val="both"/>
              <w:rPr>
                <w:rFonts w:asciiTheme="majorHAnsi" w:hAnsiTheme="majorHAnsi" w:cs="Arial"/>
                <w:i/>
                <w:sz w:val="16"/>
                <w:szCs w:val="16"/>
                <w:lang w:val="en-GB"/>
              </w:rPr>
            </w:pPr>
          </w:p>
          <w:p w14:paraId="407BC748"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Related academic journals:</w:t>
            </w:r>
          </w:p>
          <w:p w14:paraId="01DF533D" w14:textId="5EC32DD6" w:rsidR="00BC4A85" w:rsidRDefault="00BC4A85" w:rsidP="00E30CBA">
            <w:pPr>
              <w:jc w:val="both"/>
              <w:rPr>
                <w:rFonts w:asciiTheme="majorHAnsi" w:eastAsia="Calibri" w:hAnsiTheme="majorHAnsi" w:cs="Arial"/>
                <w:color w:val="002060"/>
                <w:lang w:val="en-GB"/>
              </w:rPr>
            </w:pPr>
            <w:r>
              <w:rPr>
                <w:rFonts w:asciiTheme="majorHAnsi" w:eastAsia="Calibri" w:hAnsiTheme="majorHAnsi" w:cs="Arial"/>
                <w:color w:val="002060"/>
                <w:lang w:val="en-GB"/>
              </w:rPr>
              <w:t>-Metabolic &amp; Molecular Basis of Inherited Disease (8</w:t>
            </w:r>
            <w:r w:rsidRPr="00BC4A85">
              <w:rPr>
                <w:rFonts w:asciiTheme="majorHAnsi" w:eastAsia="Calibri" w:hAnsiTheme="majorHAnsi" w:cs="Arial"/>
                <w:color w:val="002060"/>
                <w:vertAlign w:val="superscript"/>
                <w:lang w:val="en-GB"/>
              </w:rPr>
              <w:t>th</w:t>
            </w:r>
            <w:r>
              <w:rPr>
                <w:rFonts w:asciiTheme="majorHAnsi" w:eastAsia="Calibri" w:hAnsiTheme="majorHAnsi" w:cs="Arial"/>
                <w:color w:val="002060"/>
                <w:lang w:val="en-GB"/>
              </w:rPr>
              <w:t xml:space="preserve"> edition), 2001 </w:t>
            </w:r>
          </w:p>
          <w:p w14:paraId="6FF8EB1C" w14:textId="00C25286" w:rsidR="00CC1EC5" w:rsidRPr="006403CB" w:rsidRDefault="00BC4A85" w:rsidP="00E30CBA">
            <w:pPr>
              <w:jc w:val="both"/>
              <w:rPr>
                <w:rFonts w:asciiTheme="majorHAnsi" w:eastAsia="Calibri" w:hAnsiTheme="majorHAnsi" w:cs="Arial"/>
                <w:color w:val="002060"/>
                <w:lang w:val="en-GB"/>
              </w:rPr>
            </w:pPr>
            <w:r>
              <w:rPr>
                <w:rFonts w:asciiTheme="majorHAnsi" w:eastAsia="Calibri" w:hAnsiTheme="majorHAnsi" w:cs="Arial"/>
                <w:color w:val="002060"/>
                <w:lang w:val="en-GB"/>
              </w:rPr>
              <w:t>-Original articles and reviews assigned by the faculty</w:t>
            </w:r>
          </w:p>
          <w:p w14:paraId="3B6082EA" w14:textId="77777777" w:rsidR="00CC1EC5" w:rsidRPr="006403CB" w:rsidRDefault="00CC1EC5" w:rsidP="00E30CBA">
            <w:pPr>
              <w:jc w:val="both"/>
              <w:rPr>
                <w:rFonts w:asciiTheme="majorHAnsi" w:hAnsiTheme="majorHAnsi" w:cs="Arial"/>
                <w:b/>
                <w:lang w:val="en-GB"/>
              </w:rPr>
            </w:pPr>
          </w:p>
        </w:tc>
      </w:tr>
    </w:tbl>
    <w:p w14:paraId="738A7C17" w14:textId="77777777" w:rsidR="00B22020" w:rsidRDefault="00B22020"/>
    <w:sectPr w:rsidR="00B220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C5"/>
    <w:rsid w:val="000D6090"/>
    <w:rsid w:val="001A7AFC"/>
    <w:rsid w:val="00214173"/>
    <w:rsid w:val="003649DB"/>
    <w:rsid w:val="003654DE"/>
    <w:rsid w:val="00440E56"/>
    <w:rsid w:val="004966F9"/>
    <w:rsid w:val="0063375F"/>
    <w:rsid w:val="006A5903"/>
    <w:rsid w:val="00844E70"/>
    <w:rsid w:val="008865E5"/>
    <w:rsid w:val="00B22020"/>
    <w:rsid w:val="00BC4A85"/>
    <w:rsid w:val="00C36535"/>
    <w:rsid w:val="00C52A26"/>
    <w:rsid w:val="00C609E1"/>
    <w:rsid w:val="00CC1EC5"/>
    <w:rsid w:val="00D40B10"/>
    <w:rsid w:val="00F22E4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EBE0"/>
  <w15:chartTrackingRefBased/>
  <w15:docId w15:val="{29DF5676-8864-4BDC-96BD-4336552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C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535"/>
    <w:pPr>
      <w:ind w:left="720"/>
      <w:contextualSpacing/>
    </w:pPr>
  </w:style>
  <w:style w:type="paragraph" w:styleId="BalloonText">
    <w:name w:val="Balloon Text"/>
    <w:basedOn w:val="Normal"/>
    <w:link w:val="BalloonTextChar"/>
    <w:uiPriority w:val="99"/>
    <w:semiHidden/>
    <w:unhideWhenUsed/>
    <w:rsid w:val="00440E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E5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1975</Words>
  <Characters>10667</Characters>
  <Application>Microsoft Office Word</Application>
  <DocSecurity>0</DocSecurity>
  <Lines>88</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Tsaliki Katerina</dc:creator>
  <cp:keywords/>
  <dc:description/>
  <cp:lastModifiedBy>Mary Adamaki</cp:lastModifiedBy>
  <cp:revision>8</cp:revision>
  <cp:lastPrinted>2024-01-15T13:52:00Z</cp:lastPrinted>
  <dcterms:created xsi:type="dcterms:W3CDTF">2023-12-12T10:49:00Z</dcterms:created>
  <dcterms:modified xsi:type="dcterms:W3CDTF">2024-01-15T13:54:00Z</dcterms:modified>
</cp:coreProperties>
</file>