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7"/>
        <w:gridCol w:w="1122"/>
        <w:gridCol w:w="1273"/>
        <w:gridCol w:w="1198"/>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46990FA2" w:rsidR="00CC1EC5" w:rsidRPr="006403CB" w:rsidRDefault="003654DE" w:rsidP="00ED780C">
            <w:pPr>
              <w:rPr>
                <w:rFonts w:asciiTheme="majorHAnsi" w:hAnsiTheme="majorHAnsi" w:cs="Arial"/>
                <w:b/>
                <w:sz w:val="20"/>
                <w:szCs w:val="20"/>
                <w:lang w:val="en-GB"/>
              </w:rPr>
            </w:pPr>
            <w:r>
              <w:rPr>
                <w:rFonts w:asciiTheme="majorHAnsi" w:hAnsiTheme="majorHAnsi" w:cs="Arial"/>
                <w:b/>
                <w:sz w:val="20"/>
                <w:szCs w:val="20"/>
                <w:lang w:val="en-GB"/>
              </w:rPr>
              <w:t>MBNA-10</w:t>
            </w:r>
            <w:r w:rsidR="00ED780C">
              <w:rPr>
                <w:rFonts w:asciiTheme="majorHAnsi" w:hAnsiTheme="majorHAnsi" w:cs="Arial"/>
                <w:b/>
                <w:sz w:val="20"/>
                <w:szCs w:val="20"/>
                <w:lang w:val="en-GB"/>
              </w:rPr>
              <w:t>2</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77892019" w:rsidR="00CC1EC5" w:rsidRPr="006403CB" w:rsidRDefault="003654DE" w:rsidP="00E30CBA">
            <w:pPr>
              <w:rPr>
                <w:rFonts w:asciiTheme="majorHAnsi" w:hAnsiTheme="majorHAnsi" w:cs="Arial"/>
                <w:b/>
                <w:sz w:val="20"/>
                <w:szCs w:val="20"/>
                <w:lang w:val="en-GB"/>
              </w:rPr>
            </w:pPr>
            <w:r>
              <w:rPr>
                <w:rFonts w:asciiTheme="majorHAnsi" w:hAnsiTheme="majorHAnsi" w:cs="Arial"/>
                <w:b/>
                <w:sz w:val="20"/>
                <w:szCs w:val="20"/>
                <w:lang w:val="en-GB"/>
              </w:rPr>
              <w:t>1ST</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46BDBFCD" w14:textId="50362591"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02077BB9" w:rsidR="00CC1EC5" w:rsidRPr="003649DB" w:rsidRDefault="00ED780C" w:rsidP="00E30CBA">
            <w:pPr>
              <w:rPr>
                <w:rFonts w:asciiTheme="majorHAnsi" w:hAnsiTheme="majorHAnsi" w:cs="Arial"/>
                <w:b/>
                <w:sz w:val="20"/>
                <w:szCs w:val="20"/>
                <w:lang w:val="en-GB"/>
              </w:rPr>
            </w:pPr>
            <w:r>
              <w:rPr>
                <w:rFonts w:asciiTheme="majorHAnsi" w:hAnsiTheme="majorHAnsi" w:cs="Arial"/>
                <w:b/>
                <w:sz w:val="20"/>
                <w:szCs w:val="20"/>
                <w:lang w:val="en-GB"/>
              </w:rPr>
              <w:t>AUTOIMMUNE/INFLAMMATORY AND INFECTIOUS DISEASES</w:t>
            </w:r>
          </w:p>
          <w:p w14:paraId="7873F563" w14:textId="3C71E7B4" w:rsidR="004966F9" w:rsidRPr="00F22E4B" w:rsidRDefault="00ED780C" w:rsidP="00E30CBA">
            <w:pPr>
              <w:rPr>
                <w:rFonts w:asciiTheme="majorHAnsi" w:hAnsiTheme="majorHAnsi" w:cs="Arial"/>
                <w:sz w:val="20"/>
                <w:szCs w:val="20"/>
              </w:rPr>
            </w:pPr>
            <w:r>
              <w:rPr>
                <w:rFonts w:asciiTheme="majorHAnsi" w:hAnsiTheme="majorHAnsi" w:cs="Arial"/>
                <w:b/>
                <w:sz w:val="20"/>
                <w:szCs w:val="20"/>
              </w:rPr>
              <w:t>Associate Professor P. Verginis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3F0E2BDC" w:rsidR="00CC1EC5" w:rsidRPr="006403CB" w:rsidRDefault="00C70DBF" w:rsidP="00E30CBA">
            <w:pPr>
              <w:jc w:val="center"/>
              <w:rPr>
                <w:rFonts w:asciiTheme="majorHAnsi" w:hAnsiTheme="majorHAnsi" w:cs="Arial"/>
                <w:color w:val="002060"/>
                <w:sz w:val="20"/>
                <w:szCs w:val="20"/>
                <w:lang w:val="en-GB"/>
              </w:rPr>
            </w:pPr>
            <w:r>
              <w:rPr>
                <w:color w:val="002060"/>
                <w:sz w:val="20"/>
                <w:szCs w:val="20"/>
                <w:lang w:val="en-GB"/>
              </w:rPr>
              <w:t>10-12</w:t>
            </w:r>
          </w:p>
        </w:tc>
        <w:tc>
          <w:tcPr>
            <w:tcW w:w="1240" w:type="dxa"/>
          </w:tcPr>
          <w:p w14:paraId="1462A171" w14:textId="10408FA9" w:rsidR="00CC1EC5" w:rsidRPr="003649DB" w:rsidRDefault="00ED780C"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6</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76A24ECC" w:rsidR="00CC1EC5" w:rsidRPr="006403CB" w:rsidRDefault="000137CD"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The course is designed to provide the basic knowledge on Immunology and to introduce the implications of immunological mechanisms to Human diseases and to the design of therapies. </w:t>
            </w:r>
            <w:r w:rsidR="00E15623">
              <w:rPr>
                <w:rFonts w:asciiTheme="majorHAnsi" w:hAnsiTheme="majorHAnsi" w:cs="Arial"/>
                <w:color w:val="002060"/>
                <w:sz w:val="20"/>
                <w:szCs w:val="20"/>
                <w:lang w:val="en-GB"/>
              </w:rPr>
              <w:t>The course lectures are structured to cover the major steps in an immune response in health and disease followed by specialized lectures on human pathologies (i.e. autoimmunity, hematologic malignancies and cancer). At the end, the students present original papers published in high impact immunology journals, and learn how to design experiments to address immunology-based mechanisms.</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9E188A6"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785FD921" w14:textId="77777777" w:rsidR="006A5903" w:rsidRPr="003654DE" w:rsidRDefault="006A5903" w:rsidP="006A5903">
            <w:pPr>
              <w:widowControl w:val="0"/>
              <w:autoSpaceDE w:val="0"/>
              <w:autoSpaceDN w:val="0"/>
              <w:adjustRightInd w:val="0"/>
              <w:rPr>
                <w:rFonts w:ascii="Calibri" w:eastAsia="Calibri" w:hAnsi="Calibri"/>
                <w:b/>
                <w:color w:val="002060"/>
              </w:rPr>
            </w:pPr>
          </w:p>
          <w:p w14:paraId="77B96F48" w14:textId="77777777" w:rsidR="0098477F" w:rsidRDefault="0098477F" w:rsidP="0098477F">
            <w:pPr>
              <w:widowControl w:val="0"/>
              <w:autoSpaceDE w:val="0"/>
              <w:autoSpaceDN w:val="0"/>
              <w:adjustRightInd w:val="0"/>
              <w:rPr>
                <w:rFonts w:ascii="Arial" w:hAnsi="Arial"/>
                <w:color w:val="000000"/>
                <w:sz w:val="20"/>
                <w:szCs w:val="20"/>
              </w:rPr>
            </w:pPr>
            <w:r w:rsidRPr="0098477F">
              <w:rPr>
                <w:rFonts w:ascii="Arial" w:hAnsi="Arial"/>
                <w:b/>
                <w:sz w:val="20"/>
                <w:szCs w:val="20"/>
              </w:rPr>
              <w:t>-</w:t>
            </w:r>
            <w:r w:rsidRPr="0098477F">
              <w:rPr>
                <w:rFonts w:ascii="Arial" w:hAnsi="Arial"/>
                <w:color w:val="000000"/>
                <w:sz w:val="20"/>
                <w:szCs w:val="20"/>
              </w:rPr>
              <w:t>To provide knowledge of basic and advanced immunology</w:t>
            </w:r>
            <w:r>
              <w:rPr>
                <w:rFonts w:ascii="Arial" w:hAnsi="Arial"/>
                <w:color w:val="000000"/>
                <w:sz w:val="20"/>
                <w:szCs w:val="20"/>
              </w:rPr>
              <w:t xml:space="preserve"> and of immune mechanisms in health and disease</w:t>
            </w:r>
          </w:p>
          <w:p w14:paraId="2863D10E" w14:textId="77777777" w:rsidR="0098477F" w:rsidRDefault="0098477F" w:rsidP="0098477F">
            <w:pPr>
              <w:widowControl w:val="0"/>
              <w:autoSpaceDE w:val="0"/>
              <w:autoSpaceDN w:val="0"/>
              <w:adjustRightInd w:val="0"/>
              <w:rPr>
                <w:rFonts w:ascii="Arial" w:hAnsi="Arial"/>
                <w:color w:val="000000"/>
                <w:sz w:val="20"/>
                <w:szCs w:val="20"/>
              </w:rPr>
            </w:pPr>
            <w:r w:rsidRPr="0098477F">
              <w:rPr>
                <w:rFonts w:ascii="Arial" w:hAnsi="Arial"/>
                <w:color w:val="000000"/>
                <w:sz w:val="20"/>
                <w:szCs w:val="20"/>
              </w:rPr>
              <w:t xml:space="preserve">-To expose the students to the </w:t>
            </w:r>
            <w:r>
              <w:rPr>
                <w:rFonts w:ascii="Arial" w:hAnsi="Arial"/>
                <w:color w:val="000000"/>
                <w:sz w:val="20"/>
                <w:szCs w:val="20"/>
              </w:rPr>
              <w:t>field of immunological research</w:t>
            </w:r>
          </w:p>
          <w:p w14:paraId="7F96DA72" w14:textId="77777777" w:rsidR="0098477F" w:rsidRDefault="0098477F" w:rsidP="0098477F">
            <w:pPr>
              <w:widowControl w:val="0"/>
              <w:autoSpaceDE w:val="0"/>
              <w:autoSpaceDN w:val="0"/>
              <w:adjustRightInd w:val="0"/>
              <w:rPr>
                <w:rFonts w:ascii="Arial" w:hAnsi="Arial"/>
                <w:color w:val="000000"/>
                <w:sz w:val="20"/>
                <w:szCs w:val="20"/>
              </w:rPr>
            </w:pPr>
            <w:r w:rsidRPr="0098477F">
              <w:rPr>
                <w:rFonts w:ascii="Arial" w:hAnsi="Arial"/>
                <w:color w:val="000000"/>
                <w:sz w:val="20"/>
                <w:szCs w:val="20"/>
              </w:rPr>
              <w:t>-To help the students understand the in vitro and in viv</w:t>
            </w:r>
            <w:r>
              <w:rPr>
                <w:rFonts w:ascii="Arial" w:hAnsi="Arial"/>
                <w:color w:val="000000"/>
                <w:sz w:val="20"/>
                <w:szCs w:val="20"/>
              </w:rPr>
              <w:t xml:space="preserve">o experimental approach and </w:t>
            </w:r>
            <w:r w:rsidRPr="0098477F">
              <w:rPr>
                <w:rFonts w:ascii="Arial" w:hAnsi="Arial"/>
                <w:color w:val="000000"/>
                <w:sz w:val="20"/>
                <w:szCs w:val="20"/>
              </w:rPr>
              <w:t>methodology, as well as t</w:t>
            </w:r>
            <w:r>
              <w:rPr>
                <w:rFonts w:ascii="Arial" w:hAnsi="Arial"/>
                <w:color w:val="000000"/>
                <w:sz w:val="20"/>
                <w:szCs w:val="20"/>
              </w:rPr>
              <w:t>he use of certain animal models</w:t>
            </w:r>
          </w:p>
          <w:p w14:paraId="7817AE54" w14:textId="0285FF2B" w:rsidR="0098477F" w:rsidRPr="0098477F" w:rsidRDefault="0098477F" w:rsidP="0098477F">
            <w:pPr>
              <w:widowControl w:val="0"/>
              <w:autoSpaceDE w:val="0"/>
              <w:autoSpaceDN w:val="0"/>
              <w:adjustRightInd w:val="0"/>
              <w:rPr>
                <w:rFonts w:ascii="Arial" w:hAnsi="Arial"/>
                <w:color w:val="000000"/>
                <w:sz w:val="20"/>
                <w:szCs w:val="20"/>
              </w:rPr>
            </w:pPr>
            <w:r w:rsidRPr="0098477F">
              <w:rPr>
                <w:rFonts w:ascii="Arial" w:hAnsi="Arial"/>
                <w:color w:val="000000"/>
                <w:sz w:val="20"/>
                <w:szCs w:val="20"/>
              </w:rPr>
              <w:t>-To familiarize the students with the bibliography and direct t</w:t>
            </w:r>
            <w:r>
              <w:rPr>
                <w:rFonts w:ascii="Arial" w:hAnsi="Arial"/>
                <w:color w:val="000000"/>
                <w:sz w:val="20"/>
                <w:szCs w:val="20"/>
              </w:rPr>
              <w:t xml:space="preserve">hem to critical analysis of </w:t>
            </w:r>
            <w:r w:rsidRPr="0098477F">
              <w:rPr>
                <w:rFonts w:ascii="Arial" w:hAnsi="Arial"/>
                <w:color w:val="000000"/>
                <w:sz w:val="20"/>
                <w:szCs w:val="20"/>
              </w:rPr>
              <w:t>publications in journals of the field</w:t>
            </w:r>
          </w:p>
          <w:p w14:paraId="3F87B7D0" w14:textId="320F0464" w:rsidR="0098477F" w:rsidRPr="0098477F" w:rsidRDefault="0098477F" w:rsidP="0098477F">
            <w:pPr>
              <w:widowControl w:val="0"/>
              <w:autoSpaceDE w:val="0"/>
              <w:autoSpaceDN w:val="0"/>
              <w:adjustRightInd w:val="0"/>
              <w:rPr>
                <w:rFonts w:ascii="Arial" w:hAnsi="Arial"/>
                <w:color w:val="000000"/>
                <w:sz w:val="20"/>
                <w:szCs w:val="20"/>
              </w:rPr>
            </w:pPr>
            <w:r w:rsidRPr="0098477F">
              <w:rPr>
                <w:rFonts w:ascii="Arial" w:hAnsi="Arial"/>
                <w:color w:val="000000"/>
                <w:sz w:val="20"/>
                <w:szCs w:val="20"/>
              </w:rPr>
              <w:lastRenderedPageBreak/>
              <w:t>-To provide the necessary scientific background and important information on the international field for students who wish to have a future career in immunological research</w:t>
            </w:r>
          </w:p>
          <w:p w14:paraId="1019CF36" w14:textId="77777777" w:rsidR="006A5903" w:rsidRPr="003654DE" w:rsidRDefault="006A5903" w:rsidP="006A5903">
            <w:pPr>
              <w:widowControl w:val="0"/>
              <w:autoSpaceDE w:val="0"/>
              <w:autoSpaceDN w:val="0"/>
              <w:adjustRightInd w:val="0"/>
              <w:rPr>
                <w:rFonts w:ascii="Calibri" w:eastAsia="Calibri" w:hAnsi="Calibri"/>
                <w:b/>
                <w:color w:val="002060"/>
              </w:rPr>
            </w:pPr>
          </w:p>
          <w:p w14:paraId="492F06C9" w14:textId="77777777" w:rsidR="006A5903" w:rsidRPr="003654DE" w:rsidRDefault="006A5903" w:rsidP="006A5903">
            <w:pPr>
              <w:widowControl w:val="0"/>
              <w:autoSpaceDE w:val="0"/>
              <w:autoSpaceDN w:val="0"/>
              <w:adjustRightInd w:val="0"/>
              <w:rPr>
                <w:rFonts w:ascii="Calibri" w:eastAsia="Calibri" w:hAnsi="Calibri"/>
                <w:b/>
                <w:color w:val="002060"/>
              </w:rPr>
            </w:pPr>
          </w:p>
          <w:p w14:paraId="2C242164" w14:textId="77777777" w:rsidR="006A5903" w:rsidRPr="003654DE" w:rsidRDefault="006A5903" w:rsidP="006A5903">
            <w:pPr>
              <w:widowControl w:val="0"/>
              <w:autoSpaceDE w:val="0"/>
              <w:autoSpaceDN w:val="0"/>
              <w:adjustRightInd w:val="0"/>
              <w:rPr>
                <w:rFonts w:ascii="Calibri" w:eastAsia="Calibri" w:hAnsi="Calibri"/>
                <w:b/>
                <w:color w:val="002060"/>
              </w:rPr>
            </w:pPr>
          </w:p>
          <w:p w14:paraId="0121C10A" w14:textId="77777777" w:rsidR="006A5903" w:rsidRPr="003654DE" w:rsidRDefault="006A5903" w:rsidP="006A5903">
            <w:pPr>
              <w:widowControl w:val="0"/>
              <w:autoSpaceDE w:val="0"/>
              <w:autoSpaceDN w:val="0"/>
              <w:adjustRightInd w:val="0"/>
              <w:rPr>
                <w:rFonts w:ascii="Calibri" w:eastAsia="Calibri" w:hAnsi="Calibri"/>
                <w:b/>
                <w:color w:val="002060"/>
              </w:rPr>
            </w:pPr>
          </w:p>
          <w:p w14:paraId="06F74998" w14:textId="77777777" w:rsidR="006A5903" w:rsidRPr="003654DE" w:rsidRDefault="006A5903" w:rsidP="006A5903">
            <w:pPr>
              <w:widowControl w:val="0"/>
              <w:autoSpaceDE w:val="0"/>
              <w:autoSpaceDN w:val="0"/>
              <w:adjustRightInd w:val="0"/>
              <w:rPr>
                <w:rFonts w:ascii="Calibri" w:eastAsia="Calibri" w:hAnsi="Calibri"/>
                <w:b/>
                <w:color w:val="002060"/>
              </w:rPr>
            </w:pPr>
          </w:p>
          <w:p w14:paraId="1A13C3E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0528350B" w:rsidR="006A5903" w:rsidRDefault="006A5903" w:rsidP="006A5903">
            <w:pPr>
              <w:rPr>
                <w:rFonts w:ascii="Calibri" w:hAnsi="Calibri" w:cs="Arial"/>
                <w:color w:val="002060"/>
                <w:sz w:val="20"/>
                <w:szCs w:val="20"/>
                <w:lang w:val="el-GR"/>
              </w:rPr>
            </w:pPr>
          </w:p>
          <w:p w14:paraId="314706C4" w14:textId="76339AAE" w:rsidR="006A5903" w:rsidRDefault="0098477F" w:rsidP="004E7989">
            <w:pPr>
              <w:rPr>
                <w:rFonts w:ascii="Calibri" w:eastAsia="Calibri" w:hAnsi="Calibri"/>
                <w:color w:val="002060"/>
                <w:lang w:val="el-GR"/>
              </w:rPr>
            </w:pPr>
            <w:r>
              <w:rPr>
                <w:rFonts w:ascii="Calibri" w:hAnsi="Calibri" w:cs="Arial"/>
                <w:color w:val="002060"/>
                <w:sz w:val="20"/>
                <w:szCs w:val="20"/>
              </w:rPr>
              <w:t>Paper Presentation</w:t>
            </w:r>
            <w:bookmarkStart w:id="0" w:name="_GoBack"/>
            <w:bookmarkEnd w:id="0"/>
          </w:p>
          <w:p w14:paraId="0CDB5763" w14:textId="77777777" w:rsidR="006A5903" w:rsidRPr="00705AAD" w:rsidRDefault="006A5903" w:rsidP="006A5903">
            <w:pPr>
              <w:widowControl w:val="0"/>
              <w:autoSpaceDE w:val="0"/>
              <w:autoSpaceDN w:val="0"/>
              <w:adjustRightInd w:val="0"/>
              <w:rPr>
                <w:rFonts w:ascii="Calibri" w:eastAsia="Calibri" w:hAnsi="Calibri"/>
                <w:color w:val="002060"/>
                <w:lang w:val="el-GR"/>
              </w:rPr>
            </w:pP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5AE67289" w:rsidR="00CC1EC5"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9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1107"/>
        <w:gridCol w:w="1976"/>
        <w:gridCol w:w="5118"/>
      </w:tblGrid>
      <w:tr w:rsidR="00ED780C" w:rsidRPr="000B1F4B" w14:paraId="0E90DD62" w14:textId="77777777" w:rsidTr="00ED780C">
        <w:trPr>
          <w:trHeight w:val="372"/>
        </w:trPr>
        <w:tc>
          <w:tcPr>
            <w:tcW w:w="865" w:type="dxa"/>
            <w:vAlign w:val="center"/>
          </w:tcPr>
          <w:p w14:paraId="61D66D9E" w14:textId="77777777" w:rsidR="00ED780C" w:rsidRPr="0030736B" w:rsidRDefault="00ED780C" w:rsidP="00AB0221">
            <w:pPr>
              <w:rPr>
                <w:b/>
              </w:rPr>
            </w:pPr>
            <w:r w:rsidRPr="0030736B">
              <w:rPr>
                <w:b/>
              </w:rPr>
              <w:t>Date</w:t>
            </w:r>
          </w:p>
        </w:tc>
        <w:tc>
          <w:tcPr>
            <w:tcW w:w="1107" w:type="dxa"/>
            <w:vAlign w:val="center"/>
          </w:tcPr>
          <w:p w14:paraId="7A382375" w14:textId="77777777" w:rsidR="00ED780C" w:rsidRPr="0030736B" w:rsidRDefault="00ED780C" w:rsidP="00AB0221">
            <w:pPr>
              <w:pStyle w:val="Heading2"/>
              <w:rPr>
                <w:sz w:val="20"/>
                <w:lang w:val="en-US"/>
              </w:rPr>
            </w:pPr>
            <w:r w:rsidRPr="0030736B">
              <w:rPr>
                <w:sz w:val="20"/>
                <w:lang w:val="en-US"/>
              </w:rPr>
              <w:t>Time/Room</w:t>
            </w:r>
          </w:p>
        </w:tc>
        <w:tc>
          <w:tcPr>
            <w:tcW w:w="1976" w:type="dxa"/>
            <w:vAlign w:val="center"/>
          </w:tcPr>
          <w:p w14:paraId="56B53045" w14:textId="77777777" w:rsidR="00ED780C" w:rsidRPr="0030736B" w:rsidRDefault="00ED780C" w:rsidP="00AB0221">
            <w:pPr>
              <w:jc w:val="center"/>
              <w:rPr>
                <w:b/>
              </w:rPr>
            </w:pPr>
            <w:r w:rsidRPr="0030736B">
              <w:rPr>
                <w:b/>
              </w:rPr>
              <w:t>Instructor</w:t>
            </w:r>
          </w:p>
        </w:tc>
        <w:tc>
          <w:tcPr>
            <w:tcW w:w="5118" w:type="dxa"/>
            <w:vAlign w:val="center"/>
          </w:tcPr>
          <w:p w14:paraId="0009AF25" w14:textId="77777777" w:rsidR="00ED780C" w:rsidRPr="0030736B" w:rsidRDefault="00ED780C" w:rsidP="00AB0221">
            <w:pPr>
              <w:rPr>
                <w:b/>
              </w:rPr>
            </w:pPr>
            <w:r w:rsidRPr="0030736B">
              <w:rPr>
                <w:b/>
              </w:rPr>
              <w:t>Lecture</w:t>
            </w:r>
          </w:p>
        </w:tc>
      </w:tr>
      <w:tr w:rsidR="00ED780C" w:rsidRPr="00BF42B5" w14:paraId="3915CD24" w14:textId="77777777" w:rsidTr="00ED780C">
        <w:trPr>
          <w:trHeight w:val="477"/>
        </w:trPr>
        <w:tc>
          <w:tcPr>
            <w:tcW w:w="865" w:type="dxa"/>
            <w:vMerge w:val="restart"/>
            <w:vAlign w:val="center"/>
          </w:tcPr>
          <w:p w14:paraId="6689C241" w14:textId="77777777" w:rsidR="00ED780C" w:rsidRPr="006D3971" w:rsidRDefault="00ED780C" w:rsidP="00AB0221">
            <w:pPr>
              <w:jc w:val="center"/>
              <w:rPr>
                <w:sz w:val="18"/>
                <w:szCs w:val="18"/>
              </w:rPr>
            </w:pPr>
            <w:r>
              <w:rPr>
                <w:sz w:val="18"/>
                <w:szCs w:val="18"/>
              </w:rPr>
              <w:t>04/12/23</w:t>
            </w:r>
          </w:p>
        </w:tc>
        <w:tc>
          <w:tcPr>
            <w:tcW w:w="1107" w:type="dxa"/>
            <w:vAlign w:val="center"/>
          </w:tcPr>
          <w:p w14:paraId="4DEE3450" w14:textId="77777777" w:rsidR="00ED780C" w:rsidRPr="005C5BDE" w:rsidRDefault="00ED780C" w:rsidP="00AB0221">
            <w:pPr>
              <w:jc w:val="center"/>
              <w:rPr>
                <w:sz w:val="18"/>
                <w:szCs w:val="18"/>
              </w:rPr>
            </w:pPr>
          </w:p>
          <w:p w14:paraId="4659BCA0" w14:textId="77777777" w:rsidR="00ED780C" w:rsidRDefault="00ED780C" w:rsidP="00AB0221">
            <w:pPr>
              <w:jc w:val="center"/>
              <w:rPr>
                <w:sz w:val="18"/>
                <w:szCs w:val="18"/>
              </w:rPr>
            </w:pPr>
            <w:r>
              <w:rPr>
                <w:sz w:val="18"/>
                <w:szCs w:val="18"/>
              </w:rPr>
              <w:t>10</w:t>
            </w:r>
            <w:r w:rsidRPr="005C5BDE">
              <w:rPr>
                <w:sz w:val="18"/>
                <w:szCs w:val="18"/>
              </w:rPr>
              <w:t>:</w:t>
            </w:r>
            <w:r>
              <w:rPr>
                <w:sz w:val="18"/>
                <w:szCs w:val="18"/>
              </w:rPr>
              <w:t>00</w:t>
            </w:r>
            <w:r w:rsidRPr="005C5BDE">
              <w:rPr>
                <w:sz w:val="18"/>
                <w:szCs w:val="18"/>
              </w:rPr>
              <w:t>-1</w:t>
            </w:r>
            <w:r>
              <w:rPr>
                <w:sz w:val="18"/>
                <w:szCs w:val="18"/>
              </w:rPr>
              <w:t>2</w:t>
            </w:r>
            <w:r w:rsidRPr="005C5BDE">
              <w:rPr>
                <w:sz w:val="18"/>
                <w:szCs w:val="18"/>
              </w:rPr>
              <w:t>:</w:t>
            </w:r>
            <w:r>
              <w:rPr>
                <w:sz w:val="18"/>
                <w:szCs w:val="18"/>
              </w:rPr>
              <w:t>00</w:t>
            </w:r>
          </w:p>
          <w:p w14:paraId="7BA61E9D" w14:textId="77777777" w:rsidR="00ED780C" w:rsidRPr="00041CA1" w:rsidRDefault="00ED780C" w:rsidP="00AB0221">
            <w:pPr>
              <w:jc w:val="center"/>
              <w:rPr>
                <w:sz w:val="18"/>
                <w:szCs w:val="18"/>
              </w:rPr>
            </w:pPr>
            <w:r>
              <w:rPr>
                <w:sz w:val="18"/>
                <w:szCs w:val="18"/>
              </w:rPr>
              <w:t>(zoom)</w:t>
            </w:r>
          </w:p>
          <w:p w14:paraId="2EF15ABB" w14:textId="77777777" w:rsidR="00ED780C" w:rsidRPr="005C5BDE" w:rsidRDefault="00ED780C" w:rsidP="00AB0221">
            <w:pPr>
              <w:jc w:val="center"/>
              <w:rPr>
                <w:sz w:val="18"/>
                <w:szCs w:val="18"/>
              </w:rPr>
            </w:pPr>
          </w:p>
        </w:tc>
        <w:tc>
          <w:tcPr>
            <w:tcW w:w="1976" w:type="dxa"/>
            <w:vAlign w:val="center"/>
          </w:tcPr>
          <w:p w14:paraId="7C328EC6" w14:textId="77777777" w:rsidR="00ED780C" w:rsidRPr="005C5BDE" w:rsidRDefault="00ED780C" w:rsidP="00AB0221">
            <w:pPr>
              <w:jc w:val="center"/>
              <w:rPr>
                <w:sz w:val="18"/>
                <w:szCs w:val="18"/>
              </w:rPr>
            </w:pPr>
          </w:p>
          <w:p w14:paraId="3A9C2FC6" w14:textId="77777777" w:rsidR="00ED780C" w:rsidRPr="005C5BDE" w:rsidRDefault="00ED780C" w:rsidP="00AB0221">
            <w:pPr>
              <w:jc w:val="center"/>
              <w:rPr>
                <w:sz w:val="18"/>
                <w:szCs w:val="18"/>
              </w:rPr>
            </w:pPr>
            <w:r w:rsidRPr="005C5BDE">
              <w:rPr>
                <w:sz w:val="18"/>
                <w:szCs w:val="18"/>
              </w:rPr>
              <w:t xml:space="preserve">D. </w:t>
            </w:r>
            <w:proofErr w:type="spellStart"/>
            <w:r w:rsidRPr="005C5BDE">
              <w:rPr>
                <w:sz w:val="18"/>
                <w:szCs w:val="18"/>
              </w:rPr>
              <w:t>Mastellos</w:t>
            </w:r>
            <w:proofErr w:type="spellEnd"/>
          </w:p>
          <w:p w14:paraId="14E1A3DC" w14:textId="77777777" w:rsidR="00ED780C" w:rsidRPr="005C5BDE" w:rsidRDefault="00ED780C" w:rsidP="00AB0221">
            <w:pPr>
              <w:jc w:val="center"/>
              <w:rPr>
                <w:sz w:val="18"/>
                <w:szCs w:val="18"/>
              </w:rPr>
            </w:pPr>
          </w:p>
          <w:p w14:paraId="2F57FC19" w14:textId="77777777" w:rsidR="00ED780C" w:rsidRPr="005C5BDE" w:rsidRDefault="00ED780C" w:rsidP="00AB0221">
            <w:pPr>
              <w:jc w:val="center"/>
              <w:rPr>
                <w:sz w:val="18"/>
                <w:szCs w:val="18"/>
                <w:lang w:val="en-GB"/>
              </w:rPr>
            </w:pPr>
          </w:p>
        </w:tc>
        <w:tc>
          <w:tcPr>
            <w:tcW w:w="5118" w:type="dxa"/>
            <w:vAlign w:val="center"/>
          </w:tcPr>
          <w:p w14:paraId="5D6F285E" w14:textId="77777777" w:rsidR="00ED780C" w:rsidRPr="00B65CC6" w:rsidRDefault="00ED780C" w:rsidP="00AB0221">
            <w:pPr>
              <w:rPr>
                <w:color w:val="000000"/>
                <w:sz w:val="18"/>
                <w:szCs w:val="18"/>
              </w:rPr>
            </w:pPr>
            <w:proofErr w:type="spellStart"/>
            <w:r>
              <w:rPr>
                <w:color w:val="000000"/>
                <w:sz w:val="18"/>
                <w:szCs w:val="18"/>
              </w:rPr>
              <w:t>Οrgans</w:t>
            </w:r>
            <w:proofErr w:type="spellEnd"/>
            <w:r>
              <w:rPr>
                <w:color w:val="000000"/>
                <w:sz w:val="18"/>
                <w:szCs w:val="18"/>
              </w:rPr>
              <w:t xml:space="preserve"> of the Immune System</w:t>
            </w:r>
          </w:p>
          <w:p w14:paraId="0C6C7D76" w14:textId="77777777" w:rsidR="00ED780C" w:rsidRPr="005C5BDE" w:rsidRDefault="00ED780C" w:rsidP="00AB0221">
            <w:pPr>
              <w:jc w:val="center"/>
              <w:rPr>
                <w:color w:val="000000"/>
                <w:sz w:val="18"/>
                <w:szCs w:val="18"/>
                <w:lang w:val="en-GB"/>
              </w:rPr>
            </w:pPr>
          </w:p>
        </w:tc>
      </w:tr>
      <w:tr w:rsidR="00ED780C" w:rsidRPr="00BF42B5" w14:paraId="037AEBB0" w14:textId="77777777" w:rsidTr="00ED780C">
        <w:trPr>
          <w:trHeight w:val="770"/>
        </w:trPr>
        <w:tc>
          <w:tcPr>
            <w:tcW w:w="865" w:type="dxa"/>
            <w:vMerge/>
            <w:vAlign w:val="center"/>
          </w:tcPr>
          <w:p w14:paraId="146BBD8A" w14:textId="77777777" w:rsidR="00ED780C" w:rsidRPr="005C5BDE" w:rsidRDefault="00ED780C" w:rsidP="00AB0221">
            <w:pPr>
              <w:jc w:val="center"/>
              <w:rPr>
                <w:sz w:val="18"/>
                <w:szCs w:val="18"/>
              </w:rPr>
            </w:pPr>
          </w:p>
        </w:tc>
        <w:tc>
          <w:tcPr>
            <w:tcW w:w="1107" w:type="dxa"/>
            <w:vAlign w:val="center"/>
          </w:tcPr>
          <w:p w14:paraId="04531A59" w14:textId="77777777" w:rsidR="00ED780C" w:rsidRPr="005C5BDE" w:rsidRDefault="00ED780C" w:rsidP="00AB0221">
            <w:pPr>
              <w:jc w:val="center"/>
              <w:rPr>
                <w:sz w:val="18"/>
                <w:szCs w:val="18"/>
              </w:rPr>
            </w:pPr>
          </w:p>
          <w:p w14:paraId="03267930" w14:textId="77777777" w:rsidR="00ED780C" w:rsidRDefault="00ED780C" w:rsidP="00AB0221">
            <w:pPr>
              <w:jc w:val="center"/>
              <w:rPr>
                <w:sz w:val="18"/>
                <w:szCs w:val="18"/>
              </w:rPr>
            </w:pPr>
            <w:r>
              <w:rPr>
                <w:sz w:val="18"/>
                <w:szCs w:val="18"/>
              </w:rPr>
              <w:t>17:00-19:3</w:t>
            </w:r>
            <w:r w:rsidRPr="005C5BDE">
              <w:rPr>
                <w:sz w:val="18"/>
                <w:szCs w:val="18"/>
              </w:rPr>
              <w:t>0</w:t>
            </w:r>
          </w:p>
          <w:p w14:paraId="7603EA65" w14:textId="77777777" w:rsidR="00ED780C" w:rsidRPr="00041CA1" w:rsidRDefault="00ED780C" w:rsidP="00AB0221">
            <w:pPr>
              <w:jc w:val="center"/>
              <w:rPr>
                <w:sz w:val="18"/>
                <w:szCs w:val="18"/>
              </w:rPr>
            </w:pPr>
            <w:r>
              <w:rPr>
                <w:sz w:val="18"/>
                <w:szCs w:val="18"/>
              </w:rPr>
              <w:t>(zoom)</w:t>
            </w:r>
          </w:p>
          <w:p w14:paraId="0F441B3C" w14:textId="77777777" w:rsidR="00ED780C" w:rsidRPr="005C5BDE" w:rsidRDefault="00ED780C" w:rsidP="00AB0221">
            <w:pPr>
              <w:jc w:val="center"/>
              <w:rPr>
                <w:sz w:val="18"/>
                <w:szCs w:val="18"/>
              </w:rPr>
            </w:pPr>
          </w:p>
        </w:tc>
        <w:tc>
          <w:tcPr>
            <w:tcW w:w="1976" w:type="dxa"/>
            <w:vAlign w:val="center"/>
          </w:tcPr>
          <w:p w14:paraId="42D57EA0" w14:textId="77777777" w:rsidR="00ED780C" w:rsidRPr="005C5BDE" w:rsidRDefault="00ED780C" w:rsidP="00AB0221">
            <w:pPr>
              <w:jc w:val="center"/>
              <w:rPr>
                <w:sz w:val="18"/>
                <w:szCs w:val="18"/>
              </w:rPr>
            </w:pPr>
          </w:p>
          <w:p w14:paraId="136791F3" w14:textId="77777777" w:rsidR="00ED780C" w:rsidRPr="005C5BDE" w:rsidRDefault="00ED780C" w:rsidP="00AB0221">
            <w:pPr>
              <w:jc w:val="center"/>
              <w:rPr>
                <w:sz w:val="18"/>
                <w:szCs w:val="18"/>
              </w:rPr>
            </w:pPr>
            <w:r w:rsidRPr="005C5BDE">
              <w:rPr>
                <w:sz w:val="18"/>
                <w:szCs w:val="18"/>
              </w:rPr>
              <w:t>D</w:t>
            </w:r>
            <w:r w:rsidRPr="005C5BDE">
              <w:rPr>
                <w:sz w:val="18"/>
                <w:szCs w:val="18"/>
                <w:lang w:val="en-GB"/>
              </w:rPr>
              <w:t xml:space="preserve">. </w:t>
            </w:r>
            <w:proofErr w:type="spellStart"/>
            <w:r w:rsidRPr="005C5BDE">
              <w:rPr>
                <w:sz w:val="18"/>
                <w:szCs w:val="18"/>
              </w:rPr>
              <w:t>Mastellos</w:t>
            </w:r>
            <w:proofErr w:type="spellEnd"/>
          </w:p>
          <w:p w14:paraId="0756D83E" w14:textId="77777777" w:rsidR="00ED780C" w:rsidRPr="00224DDF" w:rsidRDefault="00ED780C" w:rsidP="00AB0221">
            <w:pPr>
              <w:jc w:val="center"/>
              <w:rPr>
                <w:sz w:val="18"/>
                <w:szCs w:val="18"/>
              </w:rPr>
            </w:pPr>
          </w:p>
          <w:p w14:paraId="29B28882" w14:textId="77777777" w:rsidR="00ED780C" w:rsidRPr="005C5BDE" w:rsidRDefault="00ED780C" w:rsidP="00AB0221">
            <w:pPr>
              <w:jc w:val="center"/>
              <w:rPr>
                <w:sz w:val="18"/>
                <w:szCs w:val="18"/>
              </w:rPr>
            </w:pPr>
          </w:p>
        </w:tc>
        <w:tc>
          <w:tcPr>
            <w:tcW w:w="5118" w:type="dxa"/>
            <w:vAlign w:val="center"/>
          </w:tcPr>
          <w:p w14:paraId="412BAFBB" w14:textId="77777777" w:rsidR="00ED780C" w:rsidRPr="005C5BDE" w:rsidRDefault="00ED780C" w:rsidP="00AB0221">
            <w:pPr>
              <w:rPr>
                <w:color w:val="000000"/>
                <w:sz w:val="18"/>
                <w:szCs w:val="18"/>
              </w:rPr>
            </w:pPr>
            <w:r w:rsidRPr="005C5BDE">
              <w:rPr>
                <w:sz w:val="18"/>
                <w:szCs w:val="18"/>
              </w:rPr>
              <w:t>Complement</w:t>
            </w:r>
            <w:r w:rsidRPr="005C5BDE">
              <w:rPr>
                <w:color w:val="000000"/>
                <w:sz w:val="18"/>
                <w:szCs w:val="18"/>
              </w:rPr>
              <w:t xml:space="preserve"> </w:t>
            </w:r>
          </w:p>
          <w:p w14:paraId="44015DDE" w14:textId="77777777" w:rsidR="00ED780C" w:rsidRPr="005C5BDE" w:rsidRDefault="00ED780C" w:rsidP="00AB0221">
            <w:pPr>
              <w:rPr>
                <w:color w:val="000000"/>
                <w:sz w:val="18"/>
                <w:szCs w:val="18"/>
              </w:rPr>
            </w:pPr>
          </w:p>
        </w:tc>
      </w:tr>
      <w:tr w:rsidR="00ED780C" w:rsidRPr="009475AC" w14:paraId="45531AD7" w14:textId="77777777" w:rsidTr="00ED780C">
        <w:trPr>
          <w:trHeight w:val="778"/>
        </w:trPr>
        <w:tc>
          <w:tcPr>
            <w:tcW w:w="865" w:type="dxa"/>
            <w:vAlign w:val="center"/>
          </w:tcPr>
          <w:p w14:paraId="1DB070D8" w14:textId="77777777" w:rsidR="00ED780C" w:rsidRDefault="00ED780C" w:rsidP="00AB0221">
            <w:pPr>
              <w:jc w:val="center"/>
              <w:rPr>
                <w:sz w:val="18"/>
                <w:szCs w:val="18"/>
              </w:rPr>
            </w:pPr>
          </w:p>
          <w:p w14:paraId="14E5C0E6" w14:textId="77777777" w:rsidR="00ED780C" w:rsidRDefault="00ED780C" w:rsidP="00AB0221">
            <w:pPr>
              <w:jc w:val="center"/>
              <w:rPr>
                <w:sz w:val="18"/>
                <w:szCs w:val="18"/>
                <w:lang w:val="en-GB"/>
              </w:rPr>
            </w:pPr>
          </w:p>
          <w:p w14:paraId="4D25F465" w14:textId="77777777" w:rsidR="00ED780C" w:rsidRPr="00041CA1" w:rsidRDefault="00ED780C" w:rsidP="00AB0221">
            <w:pPr>
              <w:jc w:val="center"/>
              <w:rPr>
                <w:sz w:val="18"/>
                <w:szCs w:val="18"/>
              </w:rPr>
            </w:pPr>
            <w:r>
              <w:rPr>
                <w:sz w:val="18"/>
                <w:szCs w:val="18"/>
              </w:rPr>
              <w:t>05</w:t>
            </w:r>
            <w:r w:rsidRPr="005C5BDE">
              <w:rPr>
                <w:sz w:val="18"/>
                <w:szCs w:val="18"/>
                <w:lang w:val="en-GB"/>
              </w:rPr>
              <w:t>/12/</w:t>
            </w:r>
            <w:r>
              <w:rPr>
                <w:sz w:val="18"/>
                <w:szCs w:val="18"/>
                <w:lang w:val="en-GB"/>
              </w:rPr>
              <w:t>23</w:t>
            </w:r>
          </w:p>
          <w:p w14:paraId="441DB36A" w14:textId="77777777" w:rsidR="00ED780C" w:rsidRDefault="00ED780C" w:rsidP="00AB0221">
            <w:pPr>
              <w:jc w:val="center"/>
              <w:rPr>
                <w:sz w:val="18"/>
                <w:szCs w:val="18"/>
              </w:rPr>
            </w:pPr>
          </w:p>
          <w:p w14:paraId="4278B27D" w14:textId="77777777" w:rsidR="00ED780C" w:rsidRDefault="00ED780C" w:rsidP="00AB0221">
            <w:pPr>
              <w:jc w:val="center"/>
              <w:rPr>
                <w:sz w:val="18"/>
                <w:szCs w:val="18"/>
              </w:rPr>
            </w:pPr>
          </w:p>
          <w:p w14:paraId="2B643C1B" w14:textId="77777777" w:rsidR="00ED780C" w:rsidRPr="005C5BDE" w:rsidRDefault="00ED780C" w:rsidP="00AB0221">
            <w:pPr>
              <w:jc w:val="center"/>
              <w:rPr>
                <w:sz w:val="18"/>
                <w:szCs w:val="18"/>
              </w:rPr>
            </w:pPr>
          </w:p>
        </w:tc>
        <w:tc>
          <w:tcPr>
            <w:tcW w:w="1107" w:type="dxa"/>
            <w:vAlign w:val="center"/>
          </w:tcPr>
          <w:p w14:paraId="3F62915B" w14:textId="77777777" w:rsidR="00ED780C" w:rsidRDefault="00ED780C" w:rsidP="00AB0221">
            <w:pPr>
              <w:jc w:val="center"/>
              <w:rPr>
                <w:sz w:val="18"/>
                <w:szCs w:val="18"/>
                <w:lang w:val="en-GB"/>
              </w:rPr>
            </w:pPr>
          </w:p>
          <w:p w14:paraId="436F16B7" w14:textId="77777777" w:rsidR="00ED780C" w:rsidRDefault="00ED780C" w:rsidP="00AB0221">
            <w:pPr>
              <w:jc w:val="center"/>
              <w:rPr>
                <w:sz w:val="18"/>
                <w:szCs w:val="18"/>
                <w:lang w:val="en-GB"/>
              </w:rPr>
            </w:pPr>
            <w:r>
              <w:rPr>
                <w:sz w:val="18"/>
                <w:szCs w:val="18"/>
                <w:lang w:val="en-GB"/>
              </w:rPr>
              <w:t>11:</w:t>
            </w:r>
            <w:r>
              <w:rPr>
                <w:sz w:val="18"/>
                <w:szCs w:val="18"/>
              </w:rPr>
              <w:t>0</w:t>
            </w:r>
            <w:r>
              <w:rPr>
                <w:sz w:val="18"/>
                <w:szCs w:val="18"/>
                <w:lang w:val="en-GB"/>
              </w:rPr>
              <w:t>0</w:t>
            </w:r>
            <w:r w:rsidRPr="005C5BDE">
              <w:rPr>
                <w:sz w:val="18"/>
                <w:szCs w:val="18"/>
                <w:lang w:val="en-GB"/>
              </w:rPr>
              <w:t>-1</w:t>
            </w:r>
            <w:r>
              <w:rPr>
                <w:sz w:val="18"/>
                <w:szCs w:val="18"/>
                <w:lang w:val="en-GB"/>
              </w:rPr>
              <w:t>3</w:t>
            </w:r>
            <w:r w:rsidRPr="005C5BDE">
              <w:rPr>
                <w:sz w:val="18"/>
                <w:szCs w:val="18"/>
                <w:lang w:val="en-GB"/>
              </w:rPr>
              <w:t>:</w:t>
            </w:r>
            <w:r>
              <w:rPr>
                <w:sz w:val="18"/>
                <w:szCs w:val="18"/>
              </w:rPr>
              <w:t>0</w:t>
            </w:r>
            <w:r w:rsidRPr="005C5BDE">
              <w:rPr>
                <w:sz w:val="18"/>
                <w:szCs w:val="18"/>
                <w:lang w:val="en-GB"/>
              </w:rPr>
              <w:t>0</w:t>
            </w:r>
          </w:p>
          <w:p w14:paraId="17C74F56" w14:textId="77777777" w:rsidR="00ED780C" w:rsidRDefault="00ED780C" w:rsidP="00AB0221">
            <w:pPr>
              <w:jc w:val="center"/>
              <w:rPr>
                <w:sz w:val="18"/>
                <w:szCs w:val="18"/>
                <w:lang w:val="en-GB"/>
              </w:rPr>
            </w:pPr>
            <w:r>
              <w:rPr>
                <w:sz w:val="18"/>
                <w:szCs w:val="18"/>
                <w:lang w:val="en-GB"/>
              </w:rPr>
              <w:t>7A-0.2</w:t>
            </w:r>
          </w:p>
          <w:p w14:paraId="543B5C73" w14:textId="77777777" w:rsidR="00ED780C" w:rsidRPr="005C5BDE" w:rsidRDefault="00ED780C" w:rsidP="00AB0221">
            <w:pPr>
              <w:jc w:val="center"/>
              <w:rPr>
                <w:sz w:val="18"/>
                <w:szCs w:val="18"/>
                <w:lang w:val="en-GB"/>
              </w:rPr>
            </w:pPr>
          </w:p>
        </w:tc>
        <w:tc>
          <w:tcPr>
            <w:tcW w:w="1976" w:type="dxa"/>
            <w:vAlign w:val="center"/>
          </w:tcPr>
          <w:p w14:paraId="04568930" w14:textId="77777777" w:rsidR="00ED780C" w:rsidRDefault="00ED780C" w:rsidP="00AB0221">
            <w:pPr>
              <w:jc w:val="center"/>
              <w:rPr>
                <w:sz w:val="18"/>
                <w:szCs w:val="18"/>
              </w:rPr>
            </w:pPr>
          </w:p>
          <w:p w14:paraId="06D9AF03" w14:textId="77777777" w:rsidR="00ED780C" w:rsidRPr="00041CA1" w:rsidRDefault="00ED780C" w:rsidP="00AB0221">
            <w:pPr>
              <w:jc w:val="center"/>
              <w:rPr>
                <w:sz w:val="18"/>
                <w:szCs w:val="18"/>
              </w:rPr>
            </w:pPr>
            <w:r>
              <w:rPr>
                <w:sz w:val="18"/>
                <w:szCs w:val="18"/>
              </w:rPr>
              <w:t>Μ</w:t>
            </w:r>
            <w:r w:rsidRPr="00041CA1">
              <w:rPr>
                <w:sz w:val="18"/>
                <w:szCs w:val="18"/>
              </w:rPr>
              <w:t xml:space="preserve">. </w:t>
            </w:r>
            <w:proofErr w:type="spellStart"/>
            <w:r>
              <w:rPr>
                <w:sz w:val="18"/>
                <w:szCs w:val="18"/>
              </w:rPr>
              <w:t>Semitekolou</w:t>
            </w:r>
            <w:proofErr w:type="spellEnd"/>
          </w:p>
          <w:p w14:paraId="681BBEE2" w14:textId="77777777" w:rsidR="00ED780C" w:rsidRPr="00224DDF" w:rsidRDefault="00ED780C" w:rsidP="00AB0221">
            <w:pPr>
              <w:jc w:val="center"/>
              <w:rPr>
                <w:sz w:val="18"/>
                <w:szCs w:val="18"/>
              </w:rPr>
            </w:pPr>
          </w:p>
          <w:p w14:paraId="0B76D82B" w14:textId="77777777" w:rsidR="00ED780C" w:rsidRPr="00224DDF" w:rsidRDefault="00ED780C" w:rsidP="00AB0221">
            <w:pPr>
              <w:jc w:val="center"/>
              <w:rPr>
                <w:sz w:val="18"/>
                <w:szCs w:val="18"/>
              </w:rPr>
            </w:pPr>
          </w:p>
        </w:tc>
        <w:tc>
          <w:tcPr>
            <w:tcW w:w="5118" w:type="dxa"/>
            <w:vAlign w:val="center"/>
          </w:tcPr>
          <w:p w14:paraId="694FAAF5" w14:textId="77777777" w:rsidR="00ED780C" w:rsidRDefault="00ED780C" w:rsidP="00AB0221">
            <w:pPr>
              <w:rPr>
                <w:sz w:val="18"/>
                <w:szCs w:val="18"/>
              </w:rPr>
            </w:pPr>
          </w:p>
          <w:p w14:paraId="305E61D4" w14:textId="77777777" w:rsidR="00ED780C" w:rsidRDefault="00ED780C" w:rsidP="00AB0221">
            <w:pPr>
              <w:rPr>
                <w:sz w:val="18"/>
                <w:szCs w:val="18"/>
              </w:rPr>
            </w:pPr>
          </w:p>
          <w:p w14:paraId="2FDBE047" w14:textId="77777777" w:rsidR="00ED780C" w:rsidRDefault="00ED780C" w:rsidP="00AB0221">
            <w:pPr>
              <w:rPr>
                <w:sz w:val="18"/>
                <w:szCs w:val="18"/>
              </w:rPr>
            </w:pPr>
            <w:r>
              <w:rPr>
                <w:sz w:val="18"/>
                <w:szCs w:val="18"/>
              </w:rPr>
              <w:t>Cells, cytokines and basic mechanisms of Innate Immunity</w:t>
            </w:r>
          </w:p>
          <w:p w14:paraId="2137CA9A" w14:textId="77777777" w:rsidR="00ED780C" w:rsidRPr="005C5BDE" w:rsidRDefault="00ED780C" w:rsidP="00AB0221">
            <w:pPr>
              <w:rPr>
                <w:sz w:val="18"/>
                <w:szCs w:val="18"/>
              </w:rPr>
            </w:pPr>
          </w:p>
          <w:p w14:paraId="7464425F" w14:textId="77777777" w:rsidR="00ED780C" w:rsidRPr="005C5BDE" w:rsidRDefault="00ED780C" w:rsidP="00AB0221">
            <w:pPr>
              <w:rPr>
                <w:sz w:val="18"/>
                <w:szCs w:val="18"/>
              </w:rPr>
            </w:pPr>
          </w:p>
        </w:tc>
      </w:tr>
      <w:tr w:rsidR="00ED780C" w:rsidRPr="009475AC" w14:paraId="3E81BF89" w14:textId="77777777" w:rsidTr="00ED780C">
        <w:trPr>
          <w:trHeight w:val="778"/>
        </w:trPr>
        <w:tc>
          <w:tcPr>
            <w:tcW w:w="865" w:type="dxa"/>
            <w:vAlign w:val="center"/>
          </w:tcPr>
          <w:p w14:paraId="20398C57" w14:textId="77777777" w:rsidR="00ED780C" w:rsidRPr="00041CA1" w:rsidRDefault="00ED780C" w:rsidP="00AB0221">
            <w:pPr>
              <w:jc w:val="center"/>
              <w:rPr>
                <w:sz w:val="18"/>
                <w:szCs w:val="18"/>
              </w:rPr>
            </w:pPr>
            <w:r>
              <w:rPr>
                <w:sz w:val="18"/>
                <w:szCs w:val="18"/>
              </w:rPr>
              <w:t>06/12/23</w:t>
            </w:r>
          </w:p>
        </w:tc>
        <w:tc>
          <w:tcPr>
            <w:tcW w:w="1107" w:type="dxa"/>
            <w:vAlign w:val="center"/>
          </w:tcPr>
          <w:p w14:paraId="5AC99E1A" w14:textId="77777777" w:rsidR="00ED780C" w:rsidRDefault="00ED780C" w:rsidP="00AB0221">
            <w:pPr>
              <w:jc w:val="center"/>
              <w:rPr>
                <w:sz w:val="18"/>
                <w:szCs w:val="18"/>
                <w:lang w:val="en-GB"/>
              </w:rPr>
            </w:pPr>
            <w:r>
              <w:rPr>
                <w:sz w:val="18"/>
                <w:szCs w:val="18"/>
                <w:lang w:val="en-GB"/>
              </w:rPr>
              <w:t>09:00-11:00</w:t>
            </w:r>
          </w:p>
          <w:p w14:paraId="03C323A4" w14:textId="77777777" w:rsidR="00ED780C" w:rsidRDefault="00ED780C" w:rsidP="00AB0221">
            <w:pPr>
              <w:jc w:val="center"/>
              <w:rPr>
                <w:sz w:val="18"/>
                <w:szCs w:val="18"/>
                <w:lang w:val="en-GB"/>
              </w:rPr>
            </w:pPr>
            <w:r>
              <w:rPr>
                <w:sz w:val="18"/>
                <w:szCs w:val="18"/>
                <w:lang w:val="en-GB"/>
              </w:rPr>
              <w:t>7A-0.2</w:t>
            </w:r>
          </w:p>
        </w:tc>
        <w:tc>
          <w:tcPr>
            <w:tcW w:w="1976" w:type="dxa"/>
            <w:vAlign w:val="center"/>
          </w:tcPr>
          <w:p w14:paraId="703AF609" w14:textId="77777777" w:rsidR="00ED780C" w:rsidRDefault="00ED780C" w:rsidP="00AB0221">
            <w:pPr>
              <w:jc w:val="center"/>
              <w:rPr>
                <w:sz w:val="18"/>
                <w:szCs w:val="18"/>
                <w:lang w:val="en-GB"/>
              </w:rPr>
            </w:pPr>
            <w:r w:rsidRPr="005C5BDE">
              <w:rPr>
                <w:sz w:val="18"/>
                <w:szCs w:val="18"/>
                <w:lang w:val="en-GB"/>
              </w:rPr>
              <w:t xml:space="preserve">C. </w:t>
            </w:r>
            <w:proofErr w:type="spellStart"/>
            <w:r>
              <w:rPr>
                <w:sz w:val="18"/>
                <w:szCs w:val="18"/>
                <w:lang w:val="en-GB"/>
              </w:rPr>
              <w:t>Tsatsanis</w:t>
            </w:r>
            <w:proofErr w:type="spellEnd"/>
          </w:p>
          <w:p w14:paraId="20FD9E99" w14:textId="77777777" w:rsidR="00ED780C" w:rsidRDefault="00ED780C" w:rsidP="00AB0221">
            <w:pPr>
              <w:jc w:val="center"/>
              <w:rPr>
                <w:sz w:val="18"/>
                <w:szCs w:val="18"/>
              </w:rPr>
            </w:pPr>
          </w:p>
        </w:tc>
        <w:tc>
          <w:tcPr>
            <w:tcW w:w="5118" w:type="dxa"/>
            <w:vAlign w:val="center"/>
          </w:tcPr>
          <w:p w14:paraId="3CBA19A4" w14:textId="77777777" w:rsidR="00ED780C" w:rsidRDefault="00ED780C" w:rsidP="00AB0221">
            <w:pPr>
              <w:rPr>
                <w:sz w:val="18"/>
                <w:szCs w:val="18"/>
              </w:rPr>
            </w:pPr>
            <w:r w:rsidRPr="005C5BDE">
              <w:rPr>
                <w:sz w:val="18"/>
                <w:szCs w:val="18"/>
              </w:rPr>
              <w:t>Signal transduction pathways in the immune system</w:t>
            </w:r>
          </w:p>
          <w:p w14:paraId="4A767C0C" w14:textId="77777777" w:rsidR="00ED780C" w:rsidRDefault="00ED780C" w:rsidP="00AB0221">
            <w:pPr>
              <w:rPr>
                <w:sz w:val="18"/>
                <w:szCs w:val="18"/>
              </w:rPr>
            </w:pPr>
          </w:p>
        </w:tc>
      </w:tr>
      <w:tr w:rsidR="00ED780C" w:rsidRPr="009475AC" w14:paraId="717ED318" w14:textId="77777777" w:rsidTr="00ED780C">
        <w:trPr>
          <w:trHeight w:val="982"/>
        </w:trPr>
        <w:tc>
          <w:tcPr>
            <w:tcW w:w="865" w:type="dxa"/>
            <w:vAlign w:val="center"/>
          </w:tcPr>
          <w:p w14:paraId="129DC92F" w14:textId="77777777" w:rsidR="00ED780C" w:rsidRDefault="00ED780C" w:rsidP="00AB0221">
            <w:pPr>
              <w:jc w:val="center"/>
              <w:rPr>
                <w:sz w:val="18"/>
                <w:szCs w:val="18"/>
              </w:rPr>
            </w:pPr>
          </w:p>
          <w:p w14:paraId="4A3BBE74" w14:textId="77777777" w:rsidR="00ED780C" w:rsidRDefault="00ED780C" w:rsidP="00AB0221">
            <w:pPr>
              <w:jc w:val="center"/>
              <w:rPr>
                <w:sz w:val="18"/>
                <w:szCs w:val="18"/>
              </w:rPr>
            </w:pPr>
          </w:p>
          <w:p w14:paraId="710652B0" w14:textId="77777777" w:rsidR="00ED780C" w:rsidRDefault="00ED780C" w:rsidP="00AB0221">
            <w:pPr>
              <w:jc w:val="center"/>
              <w:rPr>
                <w:sz w:val="18"/>
                <w:szCs w:val="18"/>
              </w:rPr>
            </w:pPr>
          </w:p>
          <w:p w14:paraId="1A9F0F05" w14:textId="77777777" w:rsidR="00ED780C" w:rsidRDefault="00ED780C" w:rsidP="00AB0221">
            <w:pPr>
              <w:jc w:val="center"/>
              <w:rPr>
                <w:sz w:val="18"/>
                <w:szCs w:val="18"/>
              </w:rPr>
            </w:pPr>
            <w:r>
              <w:rPr>
                <w:sz w:val="18"/>
                <w:szCs w:val="18"/>
              </w:rPr>
              <w:t>07</w:t>
            </w:r>
            <w:r w:rsidRPr="00041CA1">
              <w:rPr>
                <w:sz w:val="18"/>
                <w:szCs w:val="18"/>
              </w:rPr>
              <w:t>/12/</w:t>
            </w:r>
            <w:r>
              <w:rPr>
                <w:sz w:val="18"/>
                <w:szCs w:val="18"/>
              </w:rPr>
              <w:t>23</w:t>
            </w:r>
          </w:p>
          <w:p w14:paraId="630FE7A4" w14:textId="77777777" w:rsidR="00ED780C" w:rsidRDefault="00ED780C" w:rsidP="00AB0221">
            <w:pPr>
              <w:jc w:val="center"/>
              <w:rPr>
                <w:sz w:val="18"/>
                <w:szCs w:val="18"/>
              </w:rPr>
            </w:pPr>
          </w:p>
          <w:p w14:paraId="74365A96" w14:textId="77777777" w:rsidR="00ED780C" w:rsidRPr="00B65CC6" w:rsidRDefault="00ED780C" w:rsidP="00AB0221">
            <w:pPr>
              <w:jc w:val="center"/>
              <w:rPr>
                <w:sz w:val="18"/>
                <w:szCs w:val="18"/>
              </w:rPr>
            </w:pPr>
          </w:p>
          <w:p w14:paraId="643E2ECA" w14:textId="77777777" w:rsidR="00ED780C" w:rsidRPr="00041CA1" w:rsidRDefault="00ED780C" w:rsidP="00AB0221">
            <w:pPr>
              <w:jc w:val="center"/>
              <w:rPr>
                <w:sz w:val="18"/>
                <w:szCs w:val="18"/>
              </w:rPr>
            </w:pPr>
          </w:p>
          <w:p w14:paraId="4095F6CA" w14:textId="77777777" w:rsidR="00ED780C" w:rsidRPr="00041CA1" w:rsidRDefault="00ED780C" w:rsidP="00AB0221">
            <w:pPr>
              <w:jc w:val="center"/>
              <w:rPr>
                <w:sz w:val="18"/>
                <w:szCs w:val="18"/>
              </w:rPr>
            </w:pPr>
          </w:p>
          <w:p w14:paraId="54298371" w14:textId="77777777" w:rsidR="00ED780C" w:rsidRPr="005C5BDE" w:rsidRDefault="00ED780C" w:rsidP="00AB0221">
            <w:pPr>
              <w:jc w:val="center"/>
              <w:rPr>
                <w:sz w:val="18"/>
                <w:szCs w:val="18"/>
                <w:lang w:val="en-GB"/>
              </w:rPr>
            </w:pPr>
          </w:p>
        </w:tc>
        <w:tc>
          <w:tcPr>
            <w:tcW w:w="1107" w:type="dxa"/>
            <w:vAlign w:val="center"/>
          </w:tcPr>
          <w:p w14:paraId="57A45AA5" w14:textId="77777777" w:rsidR="00ED780C" w:rsidRDefault="00ED780C" w:rsidP="00AB0221">
            <w:pPr>
              <w:jc w:val="center"/>
              <w:rPr>
                <w:sz w:val="18"/>
                <w:szCs w:val="18"/>
              </w:rPr>
            </w:pPr>
          </w:p>
          <w:p w14:paraId="5736488D" w14:textId="77777777" w:rsidR="00ED780C" w:rsidRDefault="00ED780C" w:rsidP="00AB0221">
            <w:pPr>
              <w:jc w:val="center"/>
              <w:rPr>
                <w:sz w:val="18"/>
                <w:szCs w:val="18"/>
              </w:rPr>
            </w:pPr>
            <w:r>
              <w:rPr>
                <w:sz w:val="18"/>
                <w:szCs w:val="18"/>
              </w:rPr>
              <w:t>10:00-12:00</w:t>
            </w:r>
          </w:p>
          <w:p w14:paraId="588A368B" w14:textId="77777777" w:rsidR="00ED780C" w:rsidRPr="00FA7212" w:rsidRDefault="00ED780C" w:rsidP="00AB0221">
            <w:pPr>
              <w:jc w:val="center"/>
              <w:rPr>
                <w:sz w:val="18"/>
                <w:szCs w:val="18"/>
              </w:rPr>
            </w:pPr>
            <w:r>
              <w:rPr>
                <w:sz w:val="18"/>
                <w:szCs w:val="18"/>
              </w:rPr>
              <w:t>7A-0.2</w:t>
            </w:r>
          </w:p>
          <w:p w14:paraId="495B4CDC" w14:textId="77777777" w:rsidR="00ED780C" w:rsidRPr="00700246" w:rsidRDefault="00ED780C" w:rsidP="00AB0221">
            <w:pPr>
              <w:jc w:val="center"/>
              <w:rPr>
                <w:sz w:val="18"/>
                <w:szCs w:val="18"/>
              </w:rPr>
            </w:pPr>
          </w:p>
          <w:p w14:paraId="4EA07002" w14:textId="77777777" w:rsidR="00ED780C" w:rsidRPr="00041CA1" w:rsidRDefault="00ED780C" w:rsidP="00AB0221">
            <w:pPr>
              <w:jc w:val="center"/>
              <w:rPr>
                <w:sz w:val="18"/>
                <w:szCs w:val="18"/>
              </w:rPr>
            </w:pPr>
          </w:p>
          <w:p w14:paraId="7BF5DFA1" w14:textId="77777777" w:rsidR="00ED780C" w:rsidRPr="00041CA1" w:rsidRDefault="00ED780C" w:rsidP="00AB0221">
            <w:pPr>
              <w:jc w:val="center"/>
              <w:rPr>
                <w:sz w:val="18"/>
                <w:szCs w:val="18"/>
              </w:rPr>
            </w:pPr>
          </w:p>
        </w:tc>
        <w:tc>
          <w:tcPr>
            <w:tcW w:w="1976" w:type="dxa"/>
            <w:vAlign w:val="center"/>
          </w:tcPr>
          <w:p w14:paraId="22911AB4" w14:textId="77777777" w:rsidR="00ED780C" w:rsidRPr="00041CA1" w:rsidRDefault="00ED780C" w:rsidP="00AB0221">
            <w:pPr>
              <w:jc w:val="center"/>
              <w:rPr>
                <w:sz w:val="18"/>
                <w:szCs w:val="18"/>
              </w:rPr>
            </w:pPr>
          </w:p>
          <w:p w14:paraId="33BA1E91" w14:textId="77777777" w:rsidR="00ED780C" w:rsidRDefault="00ED780C" w:rsidP="00AB0221">
            <w:pPr>
              <w:jc w:val="center"/>
              <w:rPr>
                <w:sz w:val="18"/>
                <w:szCs w:val="18"/>
              </w:rPr>
            </w:pPr>
          </w:p>
          <w:p w14:paraId="06337CD7" w14:textId="77777777" w:rsidR="00ED780C" w:rsidRDefault="00ED780C" w:rsidP="00AB0221">
            <w:pPr>
              <w:jc w:val="center"/>
              <w:rPr>
                <w:sz w:val="18"/>
                <w:szCs w:val="18"/>
              </w:rPr>
            </w:pPr>
            <w:r>
              <w:rPr>
                <w:sz w:val="18"/>
                <w:szCs w:val="18"/>
              </w:rPr>
              <w:t xml:space="preserve">E. </w:t>
            </w:r>
            <w:proofErr w:type="spellStart"/>
            <w:r>
              <w:rPr>
                <w:sz w:val="18"/>
                <w:szCs w:val="18"/>
              </w:rPr>
              <w:t>Sevdali</w:t>
            </w:r>
            <w:proofErr w:type="spellEnd"/>
          </w:p>
          <w:p w14:paraId="0049079F" w14:textId="77777777" w:rsidR="00ED780C" w:rsidRPr="00041CA1" w:rsidRDefault="00ED780C" w:rsidP="00AB0221">
            <w:pPr>
              <w:jc w:val="center"/>
              <w:rPr>
                <w:sz w:val="18"/>
                <w:szCs w:val="18"/>
              </w:rPr>
            </w:pPr>
          </w:p>
          <w:p w14:paraId="0CB60521" w14:textId="77777777" w:rsidR="00ED780C" w:rsidRPr="00041CA1" w:rsidRDefault="00ED780C" w:rsidP="00AB0221">
            <w:pPr>
              <w:jc w:val="center"/>
              <w:rPr>
                <w:sz w:val="18"/>
                <w:szCs w:val="18"/>
              </w:rPr>
            </w:pPr>
          </w:p>
          <w:p w14:paraId="3DEF7677" w14:textId="77777777" w:rsidR="00ED780C" w:rsidRPr="00041CA1" w:rsidRDefault="00ED780C" w:rsidP="00AB0221">
            <w:pPr>
              <w:jc w:val="center"/>
              <w:rPr>
                <w:sz w:val="18"/>
                <w:szCs w:val="18"/>
              </w:rPr>
            </w:pPr>
          </w:p>
          <w:p w14:paraId="26A09348" w14:textId="77777777" w:rsidR="00ED780C" w:rsidRPr="00041CA1" w:rsidRDefault="00ED780C" w:rsidP="00AB0221">
            <w:pPr>
              <w:jc w:val="center"/>
              <w:rPr>
                <w:sz w:val="18"/>
                <w:szCs w:val="18"/>
              </w:rPr>
            </w:pPr>
          </w:p>
        </w:tc>
        <w:tc>
          <w:tcPr>
            <w:tcW w:w="5118" w:type="dxa"/>
            <w:vAlign w:val="center"/>
          </w:tcPr>
          <w:p w14:paraId="793EF676" w14:textId="77777777" w:rsidR="00ED780C" w:rsidRDefault="00ED780C" w:rsidP="00AB0221">
            <w:pPr>
              <w:rPr>
                <w:sz w:val="18"/>
                <w:szCs w:val="18"/>
              </w:rPr>
            </w:pPr>
            <w:r>
              <w:rPr>
                <w:sz w:val="18"/>
                <w:szCs w:val="18"/>
              </w:rPr>
              <w:t>B cell development activation and differentiation</w:t>
            </w:r>
          </w:p>
          <w:p w14:paraId="7F820DBE" w14:textId="77777777" w:rsidR="00ED780C" w:rsidRDefault="00ED780C" w:rsidP="00AB0221">
            <w:pPr>
              <w:rPr>
                <w:sz w:val="18"/>
                <w:szCs w:val="18"/>
              </w:rPr>
            </w:pPr>
          </w:p>
          <w:p w14:paraId="3B561C0C" w14:textId="77777777" w:rsidR="00ED780C" w:rsidRPr="005C5BDE" w:rsidRDefault="00ED780C" w:rsidP="00AB0221">
            <w:pPr>
              <w:rPr>
                <w:sz w:val="18"/>
                <w:szCs w:val="18"/>
              </w:rPr>
            </w:pPr>
          </w:p>
        </w:tc>
      </w:tr>
      <w:tr w:rsidR="00ED780C" w:rsidRPr="009475AC" w14:paraId="314C791F" w14:textId="77777777" w:rsidTr="00ED780C">
        <w:trPr>
          <w:trHeight w:val="1057"/>
        </w:trPr>
        <w:tc>
          <w:tcPr>
            <w:tcW w:w="865" w:type="dxa"/>
            <w:vAlign w:val="center"/>
          </w:tcPr>
          <w:p w14:paraId="29753EA6" w14:textId="77777777" w:rsidR="00ED780C" w:rsidRDefault="00ED780C" w:rsidP="00AB0221">
            <w:pPr>
              <w:jc w:val="center"/>
              <w:rPr>
                <w:sz w:val="18"/>
                <w:szCs w:val="18"/>
              </w:rPr>
            </w:pPr>
          </w:p>
          <w:p w14:paraId="11F134C2" w14:textId="77777777" w:rsidR="00ED780C" w:rsidRDefault="00ED780C" w:rsidP="00AB0221">
            <w:pPr>
              <w:jc w:val="center"/>
              <w:rPr>
                <w:sz w:val="18"/>
                <w:szCs w:val="18"/>
              </w:rPr>
            </w:pPr>
          </w:p>
          <w:p w14:paraId="6D81B0C5" w14:textId="77777777" w:rsidR="00ED780C" w:rsidRDefault="00ED780C" w:rsidP="00AB0221">
            <w:pPr>
              <w:jc w:val="center"/>
              <w:rPr>
                <w:sz w:val="18"/>
                <w:szCs w:val="18"/>
              </w:rPr>
            </w:pPr>
          </w:p>
          <w:p w14:paraId="23675B8C" w14:textId="77777777" w:rsidR="00ED780C" w:rsidRDefault="00ED780C" w:rsidP="00AB0221">
            <w:pPr>
              <w:jc w:val="center"/>
              <w:rPr>
                <w:sz w:val="18"/>
                <w:szCs w:val="18"/>
              </w:rPr>
            </w:pPr>
          </w:p>
          <w:p w14:paraId="4F2FC594" w14:textId="77777777" w:rsidR="00ED780C" w:rsidRDefault="00ED780C" w:rsidP="00AB0221">
            <w:pPr>
              <w:jc w:val="center"/>
              <w:rPr>
                <w:sz w:val="18"/>
                <w:szCs w:val="18"/>
                <w:lang w:val="en-GB"/>
              </w:rPr>
            </w:pPr>
            <w:r>
              <w:rPr>
                <w:sz w:val="18"/>
                <w:szCs w:val="18"/>
              </w:rPr>
              <w:t>08</w:t>
            </w:r>
            <w:r>
              <w:rPr>
                <w:sz w:val="18"/>
                <w:szCs w:val="18"/>
                <w:lang w:val="en-GB"/>
              </w:rPr>
              <w:t>/12/23</w:t>
            </w:r>
          </w:p>
          <w:p w14:paraId="76BB8FAF" w14:textId="77777777" w:rsidR="00ED780C" w:rsidRDefault="00ED780C" w:rsidP="00AB0221">
            <w:pPr>
              <w:jc w:val="center"/>
              <w:rPr>
                <w:sz w:val="18"/>
                <w:szCs w:val="18"/>
                <w:lang w:val="en-GB"/>
              </w:rPr>
            </w:pPr>
          </w:p>
          <w:p w14:paraId="14843360" w14:textId="77777777" w:rsidR="00ED780C" w:rsidRPr="005C5BDE" w:rsidRDefault="00ED780C" w:rsidP="00AB0221">
            <w:pPr>
              <w:jc w:val="center"/>
              <w:rPr>
                <w:sz w:val="18"/>
                <w:szCs w:val="18"/>
                <w:lang w:val="en-GB"/>
              </w:rPr>
            </w:pPr>
          </w:p>
          <w:p w14:paraId="2EB394A9" w14:textId="77777777" w:rsidR="00ED780C" w:rsidRPr="005C5BDE" w:rsidRDefault="00ED780C" w:rsidP="00AB0221">
            <w:pPr>
              <w:jc w:val="center"/>
              <w:rPr>
                <w:sz w:val="18"/>
                <w:szCs w:val="18"/>
                <w:lang w:val="en-GB"/>
              </w:rPr>
            </w:pPr>
          </w:p>
          <w:p w14:paraId="3A5AE65F" w14:textId="77777777" w:rsidR="00ED780C" w:rsidRPr="005C5BDE" w:rsidRDefault="00ED780C" w:rsidP="00AB0221">
            <w:pPr>
              <w:jc w:val="center"/>
              <w:rPr>
                <w:sz w:val="18"/>
                <w:szCs w:val="18"/>
                <w:lang w:val="en-GB"/>
              </w:rPr>
            </w:pPr>
          </w:p>
          <w:p w14:paraId="4C448F38" w14:textId="77777777" w:rsidR="00ED780C" w:rsidRDefault="00ED780C" w:rsidP="00AB0221">
            <w:pPr>
              <w:jc w:val="center"/>
              <w:rPr>
                <w:sz w:val="18"/>
                <w:szCs w:val="18"/>
              </w:rPr>
            </w:pPr>
          </w:p>
        </w:tc>
        <w:tc>
          <w:tcPr>
            <w:tcW w:w="1107" w:type="dxa"/>
            <w:vAlign w:val="center"/>
          </w:tcPr>
          <w:p w14:paraId="7D3746D5" w14:textId="77777777" w:rsidR="00ED780C" w:rsidRDefault="00ED780C" w:rsidP="00AB0221">
            <w:pPr>
              <w:jc w:val="center"/>
              <w:rPr>
                <w:sz w:val="18"/>
                <w:szCs w:val="18"/>
                <w:lang w:val="en-GB"/>
              </w:rPr>
            </w:pPr>
            <w:r>
              <w:rPr>
                <w:sz w:val="18"/>
                <w:szCs w:val="18"/>
                <w:lang w:val="en-GB"/>
              </w:rPr>
              <w:lastRenderedPageBreak/>
              <w:t>10:30-13:30</w:t>
            </w:r>
          </w:p>
          <w:p w14:paraId="4CA5645F" w14:textId="77777777" w:rsidR="00ED780C" w:rsidRDefault="00ED780C" w:rsidP="00AB0221">
            <w:pPr>
              <w:jc w:val="center"/>
              <w:rPr>
                <w:sz w:val="18"/>
                <w:szCs w:val="18"/>
                <w:lang w:val="en-GB"/>
              </w:rPr>
            </w:pPr>
            <w:r>
              <w:rPr>
                <w:sz w:val="18"/>
                <w:szCs w:val="18"/>
                <w:lang w:val="en-GB"/>
              </w:rPr>
              <w:t>7A-0.2</w:t>
            </w:r>
          </w:p>
          <w:p w14:paraId="00086842" w14:textId="77777777" w:rsidR="00ED780C" w:rsidRDefault="00ED780C" w:rsidP="00AB0221">
            <w:pPr>
              <w:jc w:val="center"/>
              <w:rPr>
                <w:sz w:val="18"/>
                <w:szCs w:val="18"/>
              </w:rPr>
            </w:pPr>
          </w:p>
        </w:tc>
        <w:tc>
          <w:tcPr>
            <w:tcW w:w="1976" w:type="dxa"/>
            <w:vAlign w:val="center"/>
          </w:tcPr>
          <w:p w14:paraId="5D9453FD" w14:textId="77777777" w:rsidR="00ED780C" w:rsidRPr="00253688" w:rsidRDefault="00ED780C" w:rsidP="00AB0221">
            <w:pPr>
              <w:jc w:val="center"/>
              <w:rPr>
                <w:sz w:val="18"/>
                <w:szCs w:val="18"/>
              </w:rPr>
            </w:pPr>
            <w:r>
              <w:rPr>
                <w:sz w:val="18"/>
                <w:szCs w:val="18"/>
              </w:rPr>
              <w:t>Τ</w:t>
            </w:r>
            <w:r w:rsidRPr="00253688">
              <w:rPr>
                <w:sz w:val="18"/>
                <w:szCs w:val="18"/>
              </w:rPr>
              <w:t xml:space="preserve">. </w:t>
            </w:r>
            <w:proofErr w:type="spellStart"/>
            <w:r>
              <w:rPr>
                <w:sz w:val="18"/>
                <w:szCs w:val="18"/>
              </w:rPr>
              <w:t>Alissafi</w:t>
            </w:r>
            <w:proofErr w:type="spellEnd"/>
          </w:p>
          <w:p w14:paraId="1E66EA9A" w14:textId="77777777" w:rsidR="00ED780C" w:rsidRDefault="00ED780C" w:rsidP="00AB0221">
            <w:pPr>
              <w:jc w:val="center"/>
              <w:rPr>
                <w:sz w:val="18"/>
                <w:szCs w:val="18"/>
              </w:rPr>
            </w:pPr>
          </w:p>
        </w:tc>
        <w:tc>
          <w:tcPr>
            <w:tcW w:w="5118" w:type="dxa"/>
            <w:vAlign w:val="center"/>
          </w:tcPr>
          <w:p w14:paraId="6D42E751" w14:textId="77777777" w:rsidR="00ED780C" w:rsidRDefault="00ED780C" w:rsidP="00AB0221">
            <w:pPr>
              <w:rPr>
                <w:sz w:val="18"/>
                <w:szCs w:val="18"/>
              </w:rPr>
            </w:pPr>
            <w:r>
              <w:rPr>
                <w:sz w:val="18"/>
                <w:szCs w:val="18"/>
              </w:rPr>
              <w:t xml:space="preserve">Adaptive Immunity </w:t>
            </w:r>
          </w:p>
          <w:p w14:paraId="3AB0F24E" w14:textId="77777777" w:rsidR="00ED780C" w:rsidRDefault="00ED780C" w:rsidP="00AB0221">
            <w:pPr>
              <w:rPr>
                <w:sz w:val="18"/>
                <w:szCs w:val="18"/>
              </w:rPr>
            </w:pPr>
          </w:p>
        </w:tc>
      </w:tr>
      <w:tr w:rsidR="00ED780C" w:rsidRPr="009475AC" w14:paraId="549C61B1" w14:textId="77777777" w:rsidTr="00ED780C">
        <w:trPr>
          <w:trHeight w:val="841"/>
        </w:trPr>
        <w:tc>
          <w:tcPr>
            <w:tcW w:w="865" w:type="dxa"/>
            <w:vAlign w:val="center"/>
          </w:tcPr>
          <w:p w14:paraId="5DCF6B7C" w14:textId="77777777" w:rsidR="00ED780C" w:rsidRPr="00253688" w:rsidRDefault="00ED780C" w:rsidP="00AB0221">
            <w:pPr>
              <w:jc w:val="center"/>
              <w:rPr>
                <w:sz w:val="18"/>
                <w:szCs w:val="18"/>
              </w:rPr>
            </w:pPr>
          </w:p>
          <w:p w14:paraId="795B49FD" w14:textId="77777777" w:rsidR="00ED780C" w:rsidRPr="00253688" w:rsidRDefault="00ED780C" w:rsidP="00AB0221">
            <w:pPr>
              <w:jc w:val="center"/>
              <w:rPr>
                <w:sz w:val="18"/>
                <w:szCs w:val="18"/>
              </w:rPr>
            </w:pPr>
            <w:r>
              <w:rPr>
                <w:sz w:val="18"/>
                <w:szCs w:val="18"/>
                <w:lang w:val="en-GB"/>
              </w:rPr>
              <w:t>11</w:t>
            </w:r>
            <w:r w:rsidRPr="005C5BDE">
              <w:rPr>
                <w:sz w:val="18"/>
                <w:szCs w:val="18"/>
                <w:lang w:val="en-GB"/>
              </w:rPr>
              <w:t>/12/</w:t>
            </w:r>
            <w:r>
              <w:rPr>
                <w:sz w:val="18"/>
                <w:szCs w:val="18"/>
                <w:lang w:val="en-GB"/>
              </w:rPr>
              <w:t>23</w:t>
            </w:r>
          </w:p>
          <w:p w14:paraId="3E3255DD" w14:textId="77777777" w:rsidR="00ED780C" w:rsidRPr="00253688" w:rsidRDefault="00ED780C" w:rsidP="00AB0221">
            <w:pPr>
              <w:jc w:val="center"/>
              <w:rPr>
                <w:sz w:val="18"/>
                <w:szCs w:val="18"/>
              </w:rPr>
            </w:pPr>
          </w:p>
          <w:p w14:paraId="2C14C8F1" w14:textId="77777777" w:rsidR="00ED780C" w:rsidRPr="00253688" w:rsidRDefault="00ED780C" w:rsidP="00AB0221">
            <w:pPr>
              <w:jc w:val="center"/>
              <w:rPr>
                <w:sz w:val="18"/>
                <w:szCs w:val="18"/>
              </w:rPr>
            </w:pPr>
          </w:p>
          <w:p w14:paraId="346D8E3B" w14:textId="77777777" w:rsidR="00ED780C" w:rsidRPr="005C5BDE" w:rsidRDefault="00ED780C" w:rsidP="00AB0221">
            <w:pPr>
              <w:jc w:val="center"/>
              <w:rPr>
                <w:sz w:val="18"/>
                <w:szCs w:val="18"/>
              </w:rPr>
            </w:pPr>
          </w:p>
        </w:tc>
        <w:tc>
          <w:tcPr>
            <w:tcW w:w="1107" w:type="dxa"/>
            <w:vAlign w:val="center"/>
          </w:tcPr>
          <w:p w14:paraId="69F64E9D" w14:textId="77777777" w:rsidR="00ED780C" w:rsidRDefault="00ED780C" w:rsidP="00AB0221">
            <w:pPr>
              <w:jc w:val="center"/>
              <w:rPr>
                <w:sz w:val="18"/>
                <w:szCs w:val="18"/>
                <w:lang w:val="en-GB"/>
              </w:rPr>
            </w:pPr>
          </w:p>
          <w:p w14:paraId="2932CD6E" w14:textId="77777777" w:rsidR="00ED780C" w:rsidRDefault="00ED780C" w:rsidP="00AB0221">
            <w:pPr>
              <w:jc w:val="center"/>
              <w:rPr>
                <w:sz w:val="18"/>
                <w:szCs w:val="18"/>
                <w:lang w:val="en-GB"/>
              </w:rPr>
            </w:pPr>
          </w:p>
          <w:p w14:paraId="1CFFBA1F" w14:textId="77777777" w:rsidR="00ED780C" w:rsidRDefault="00ED780C" w:rsidP="00AB0221">
            <w:pPr>
              <w:jc w:val="center"/>
              <w:rPr>
                <w:sz w:val="18"/>
                <w:szCs w:val="18"/>
                <w:lang w:val="en-GB"/>
              </w:rPr>
            </w:pPr>
            <w:r>
              <w:rPr>
                <w:sz w:val="18"/>
                <w:szCs w:val="18"/>
                <w:lang w:val="en-GB"/>
              </w:rPr>
              <w:t>09:</w:t>
            </w:r>
            <w:r>
              <w:rPr>
                <w:sz w:val="18"/>
                <w:szCs w:val="18"/>
              </w:rPr>
              <w:t>3</w:t>
            </w:r>
            <w:r>
              <w:rPr>
                <w:sz w:val="18"/>
                <w:szCs w:val="18"/>
                <w:lang w:val="en-GB"/>
              </w:rPr>
              <w:t>0</w:t>
            </w:r>
            <w:r w:rsidRPr="005C5BDE">
              <w:rPr>
                <w:sz w:val="18"/>
                <w:szCs w:val="18"/>
                <w:lang w:val="en-GB"/>
              </w:rPr>
              <w:t>-1</w:t>
            </w:r>
            <w:r>
              <w:rPr>
                <w:sz w:val="18"/>
                <w:szCs w:val="18"/>
                <w:lang w:val="en-GB"/>
              </w:rPr>
              <w:t>2</w:t>
            </w:r>
            <w:r w:rsidRPr="005C5BDE">
              <w:rPr>
                <w:sz w:val="18"/>
                <w:szCs w:val="18"/>
                <w:lang w:val="en-GB"/>
              </w:rPr>
              <w:t>:</w:t>
            </w:r>
            <w:r>
              <w:rPr>
                <w:sz w:val="18"/>
                <w:szCs w:val="18"/>
              </w:rPr>
              <w:t>3</w:t>
            </w:r>
            <w:r w:rsidRPr="005C5BDE">
              <w:rPr>
                <w:sz w:val="18"/>
                <w:szCs w:val="18"/>
                <w:lang w:val="en-GB"/>
              </w:rPr>
              <w:t>0</w:t>
            </w:r>
          </w:p>
          <w:p w14:paraId="199403D7" w14:textId="77777777" w:rsidR="00ED780C" w:rsidRDefault="00ED780C" w:rsidP="00AB0221">
            <w:pPr>
              <w:jc w:val="center"/>
              <w:rPr>
                <w:sz w:val="18"/>
                <w:szCs w:val="18"/>
                <w:lang w:val="en-GB"/>
              </w:rPr>
            </w:pPr>
            <w:r>
              <w:rPr>
                <w:sz w:val="18"/>
                <w:szCs w:val="18"/>
                <w:lang w:val="en-GB"/>
              </w:rPr>
              <w:t>7A-0.2</w:t>
            </w:r>
          </w:p>
          <w:p w14:paraId="5E641B02" w14:textId="77777777" w:rsidR="00ED780C" w:rsidRDefault="00ED780C" w:rsidP="00AB0221">
            <w:pPr>
              <w:jc w:val="center"/>
              <w:rPr>
                <w:sz w:val="18"/>
                <w:szCs w:val="18"/>
                <w:lang w:val="en-GB"/>
              </w:rPr>
            </w:pPr>
          </w:p>
          <w:p w14:paraId="416CF5A4" w14:textId="77777777" w:rsidR="00ED780C" w:rsidRPr="00224DDF" w:rsidRDefault="00ED780C" w:rsidP="00AB0221">
            <w:pPr>
              <w:jc w:val="center"/>
              <w:rPr>
                <w:sz w:val="18"/>
                <w:szCs w:val="18"/>
              </w:rPr>
            </w:pPr>
          </w:p>
          <w:p w14:paraId="0C186D39" w14:textId="77777777" w:rsidR="00ED780C" w:rsidRPr="005C5BDE" w:rsidRDefault="00ED780C" w:rsidP="00AB0221">
            <w:pPr>
              <w:jc w:val="center"/>
              <w:rPr>
                <w:sz w:val="18"/>
                <w:szCs w:val="18"/>
                <w:lang w:val="en-GB"/>
              </w:rPr>
            </w:pPr>
          </w:p>
        </w:tc>
        <w:tc>
          <w:tcPr>
            <w:tcW w:w="1976" w:type="dxa"/>
            <w:vAlign w:val="center"/>
          </w:tcPr>
          <w:p w14:paraId="2022D29D" w14:textId="77777777" w:rsidR="00ED780C" w:rsidRDefault="00ED780C" w:rsidP="00AB0221">
            <w:pPr>
              <w:jc w:val="center"/>
              <w:rPr>
                <w:sz w:val="18"/>
                <w:szCs w:val="18"/>
              </w:rPr>
            </w:pPr>
          </w:p>
          <w:p w14:paraId="72F69FA2" w14:textId="77777777" w:rsidR="00ED780C" w:rsidRDefault="00ED780C" w:rsidP="00AB0221">
            <w:pPr>
              <w:jc w:val="center"/>
              <w:rPr>
                <w:sz w:val="18"/>
                <w:szCs w:val="18"/>
              </w:rPr>
            </w:pPr>
          </w:p>
          <w:p w14:paraId="7A56F871" w14:textId="77777777" w:rsidR="00ED780C" w:rsidRDefault="00ED780C" w:rsidP="00AB0221">
            <w:pPr>
              <w:jc w:val="center"/>
              <w:rPr>
                <w:sz w:val="18"/>
                <w:szCs w:val="18"/>
              </w:rPr>
            </w:pPr>
            <w:r>
              <w:rPr>
                <w:sz w:val="18"/>
                <w:szCs w:val="18"/>
              </w:rPr>
              <w:t>Α</w:t>
            </w:r>
            <w:r w:rsidRPr="00136E8C">
              <w:rPr>
                <w:sz w:val="18"/>
                <w:szCs w:val="18"/>
              </w:rPr>
              <w:t xml:space="preserve">. </w:t>
            </w:r>
            <w:proofErr w:type="spellStart"/>
            <w:r>
              <w:rPr>
                <w:sz w:val="18"/>
                <w:szCs w:val="18"/>
              </w:rPr>
              <w:t>Ηatzioannou</w:t>
            </w:r>
            <w:proofErr w:type="spellEnd"/>
          </w:p>
          <w:p w14:paraId="75860B25" w14:textId="77777777" w:rsidR="00ED780C" w:rsidRDefault="00ED780C" w:rsidP="00AB0221">
            <w:pPr>
              <w:jc w:val="center"/>
              <w:rPr>
                <w:sz w:val="18"/>
                <w:szCs w:val="18"/>
              </w:rPr>
            </w:pPr>
          </w:p>
          <w:p w14:paraId="326693A3" w14:textId="77777777" w:rsidR="00ED780C" w:rsidRDefault="00ED780C" w:rsidP="00AB0221">
            <w:pPr>
              <w:jc w:val="center"/>
              <w:rPr>
                <w:sz w:val="18"/>
                <w:szCs w:val="18"/>
              </w:rPr>
            </w:pPr>
          </w:p>
          <w:p w14:paraId="243A9E2C" w14:textId="77777777" w:rsidR="00ED780C" w:rsidRPr="00224DDF" w:rsidRDefault="00ED780C" w:rsidP="00AB0221">
            <w:pPr>
              <w:jc w:val="center"/>
              <w:rPr>
                <w:sz w:val="18"/>
                <w:szCs w:val="18"/>
              </w:rPr>
            </w:pPr>
          </w:p>
          <w:p w14:paraId="77D2BC2C" w14:textId="77777777" w:rsidR="00ED780C" w:rsidRPr="00224DDF" w:rsidRDefault="00ED780C" w:rsidP="00AB0221">
            <w:pPr>
              <w:jc w:val="center"/>
              <w:rPr>
                <w:sz w:val="18"/>
                <w:szCs w:val="18"/>
              </w:rPr>
            </w:pPr>
          </w:p>
        </w:tc>
        <w:tc>
          <w:tcPr>
            <w:tcW w:w="5118" w:type="dxa"/>
            <w:vAlign w:val="center"/>
          </w:tcPr>
          <w:p w14:paraId="6A89DB0B" w14:textId="77777777" w:rsidR="00ED780C" w:rsidRDefault="00ED780C" w:rsidP="00AB0221">
            <w:pPr>
              <w:rPr>
                <w:sz w:val="18"/>
                <w:szCs w:val="18"/>
              </w:rPr>
            </w:pPr>
            <w:r>
              <w:rPr>
                <w:sz w:val="18"/>
                <w:szCs w:val="18"/>
              </w:rPr>
              <w:t>T</w:t>
            </w:r>
            <w:r w:rsidRPr="005C5BDE">
              <w:rPr>
                <w:sz w:val="18"/>
                <w:szCs w:val="18"/>
              </w:rPr>
              <w:t>umor Immunity</w:t>
            </w:r>
          </w:p>
          <w:p w14:paraId="45A526F6" w14:textId="77777777" w:rsidR="00ED780C" w:rsidRDefault="00ED780C" w:rsidP="00AB0221">
            <w:pPr>
              <w:rPr>
                <w:sz w:val="18"/>
                <w:szCs w:val="18"/>
              </w:rPr>
            </w:pPr>
          </w:p>
          <w:p w14:paraId="6BD48FC5" w14:textId="77777777" w:rsidR="00ED780C" w:rsidRPr="00136E8C" w:rsidRDefault="00ED780C" w:rsidP="00AB0221"/>
        </w:tc>
      </w:tr>
      <w:tr w:rsidR="00ED780C" w:rsidRPr="004E7989" w14:paraId="47F84101" w14:textId="77777777" w:rsidTr="00ED780C">
        <w:trPr>
          <w:trHeight w:val="1408"/>
        </w:trPr>
        <w:tc>
          <w:tcPr>
            <w:tcW w:w="865" w:type="dxa"/>
            <w:vAlign w:val="center"/>
          </w:tcPr>
          <w:p w14:paraId="0E5C9726" w14:textId="77777777" w:rsidR="00ED780C" w:rsidRDefault="00ED780C" w:rsidP="00AB0221">
            <w:pPr>
              <w:jc w:val="center"/>
              <w:rPr>
                <w:sz w:val="18"/>
                <w:szCs w:val="18"/>
              </w:rPr>
            </w:pPr>
            <w:r>
              <w:rPr>
                <w:sz w:val="18"/>
                <w:szCs w:val="18"/>
              </w:rPr>
              <w:t>12</w:t>
            </w:r>
            <w:r w:rsidRPr="00253688">
              <w:rPr>
                <w:sz w:val="18"/>
                <w:szCs w:val="18"/>
              </w:rPr>
              <w:t>/12/</w:t>
            </w:r>
            <w:r>
              <w:rPr>
                <w:sz w:val="18"/>
                <w:szCs w:val="18"/>
              </w:rPr>
              <w:t>23</w:t>
            </w:r>
          </w:p>
          <w:p w14:paraId="111F4A19" w14:textId="77777777" w:rsidR="00ED780C" w:rsidRDefault="00ED780C" w:rsidP="00AB0221">
            <w:pPr>
              <w:jc w:val="center"/>
              <w:rPr>
                <w:sz w:val="18"/>
                <w:szCs w:val="18"/>
              </w:rPr>
            </w:pPr>
          </w:p>
          <w:p w14:paraId="786A6AE2" w14:textId="77777777" w:rsidR="00ED780C" w:rsidRDefault="00ED780C" w:rsidP="00AB0221">
            <w:pPr>
              <w:jc w:val="center"/>
              <w:rPr>
                <w:sz w:val="18"/>
                <w:szCs w:val="18"/>
              </w:rPr>
            </w:pPr>
          </w:p>
          <w:p w14:paraId="25935D15" w14:textId="77777777" w:rsidR="00ED780C" w:rsidRPr="005C5BDE" w:rsidRDefault="00ED780C" w:rsidP="00AB0221">
            <w:pPr>
              <w:jc w:val="center"/>
              <w:rPr>
                <w:sz w:val="18"/>
                <w:szCs w:val="18"/>
                <w:lang w:val="en-GB"/>
              </w:rPr>
            </w:pPr>
          </w:p>
        </w:tc>
        <w:tc>
          <w:tcPr>
            <w:tcW w:w="1107" w:type="dxa"/>
            <w:vAlign w:val="center"/>
          </w:tcPr>
          <w:p w14:paraId="2166C792" w14:textId="77777777" w:rsidR="00ED780C" w:rsidRDefault="00ED780C" w:rsidP="00AB0221">
            <w:pPr>
              <w:jc w:val="center"/>
              <w:rPr>
                <w:sz w:val="18"/>
                <w:szCs w:val="18"/>
                <w:lang w:val="en-GB"/>
              </w:rPr>
            </w:pPr>
          </w:p>
          <w:p w14:paraId="7F02F6D0" w14:textId="77777777" w:rsidR="00ED780C" w:rsidRDefault="00ED780C" w:rsidP="00AB0221">
            <w:pPr>
              <w:jc w:val="center"/>
              <w:rPr>
                <w:sz w:val="18"/>
                <w:szCs w:val="18"/>
                <w:lang w:val="en-GB"/>
              </w:rPr>
            </w:pPr>
          </w:p>
          <w:p w14:paraId="2FC39468" w14:textId="77777777" w:rsidR="00ED780C" w:rsidRDefault="00ED780C" w:rsidP="00AB0221">
            <w:pPr>
              <w:jc w:val="center"/>
              <w:rPr>
                <w:sz w:val="18"/>
                <w:szCs w:val="18"/>
                <w:lang w:val="en-GB"/>
              </w:rPr>
            </w:pPr>
          </w:p>
          <w:p w14:paraId="7D212395" w14:textId="77777777" w:rsidR="00ED780C" w:rsidRDefault="00ED780C" w:rsidP="00AB0221">
            <w:pPr>
              <w:jc w:val="center"/>
              <w:rPr>
                <w:sz w:val="18"/>
                <w:szCs w:val="18"/>
                <w:lang w:val="en-GB"/>
              </w:rPr>
            </w:pPr>
            <w:r>
              <w:rPr>
                <w:sz w:val="18"/>
                <w:szCs w:val="18"/>
                <w:lang w:val="en-GB"/>
              </w:rPr>
              <w:t>14</w:t>
            </w:r>
            <w:r w:rsidRPr="00870BCF">
              <w:rPr>
                <w:sz w:val="18"/>
                <w:szCs w:val="18"/>
                <w:lang w:val="en-GB"/>
              </w:rPr>
              <w:t>:</w:t>
            </w:r>
            <w:r>
              <w:rPr>
                <w:sz w:val="18"/>
                <w:szCs w:val="18"/>
              </w:rPr>
              <w:t>0</w:t>
            </w:r>
            <w:r w:rsidRPr="00870BCF">
              <w:rPr>
                <w:sz w:val="18"/>
                <w:szCs w:val="18"/>
                <w:lang w:val="en-GB"/>
              </w:rPr>
              <w:t>0-1</w:t>
            </w:r>
            <w:r>
              <w:rPr>
                <w:sz w:val="18"/>
                <w:szCs w:val="18"/>
                <w:lang w:val="en-GB"/>
              </w:rPr>
              <w:t>7</w:t>
            </w:r>
            <w:r w:rsidRPr="00870BCF">
              <w:rPr>
                <w:sz w:val="18"/>
                <w:szCs w:val="18"/>
                <w:lang w:val="en-GB"/>
              </w:rPr>
              <w:t>:</w:t>
            </w:r>
            <w:r>
              <w:rPr>
                <w:sz w:val="18"/>
                <w:szCs w:val="18"/>
                <w:lang w:val="en-GB"/>
              </w:rPr>
              <w:t>0</w:t>
            </w:r>
            <w:r w:rsidRPr="00870BCF">
              <w:rPr>
                <w:sz w:val="18"/>
                <w:szCs w:val="18"/>
                <w:lang w:val="en-GB"/>
              </w:rPr>
              <w:t>0</w:t>
            </w:r>
          </w:p>
          <w:p w14:paraId="7B5F081B" w14:textId="77777777" w:rsidR="00ED780C" w:rsidRDefault="00ED780C" w:rsidP="00AB0221">
            <w:pPr>
              <w:jc w:val="center"/>
              <w:rPr>
                <w:sz w:val="18"/>
                <w:szCs w:val="18"/>
                <w:lang w:val="en-GB"/>
              </w:rPr>
            </w:pPr>
            <w:r>
              <w:rPr>
                <w:sz w:val="18"/>
                <w:szCs w:val="18"/>
                <w:lang w:val="en-GB"/>
              </w:rPr>
              <w:t>7A-0.2</w:t>
            </w:r>
          </w:p>
          <w:p w14:paraId="07C6F31E" w14:textId="77777777" w:rsidR="00ED780C" w:rsidRDefault="00ED780C" w:rsidP="00AB0221">
            <w:pPr>
              <w:jc w:val="center"/>
              <w:rPr>
                <w:sz w:val="18"/>
                <w:szCs w:val="18"/>
                <w:lang w:val="en-GB"/>
              </w:rPr>
            </w:pPr>
          </w:p>
          <w:p w14:paraId="76696A63" w14:textId="77777777" w:rsidR="00ED780C" w:rsidRDefault="00ED780C" w:rsidP="00AB0221">
            <w:pPr>
              <w:jc w:val="center"/>
              <w:rPr>
                <w:sz w:val="18"/>
                <w:szCs w:val="18"/>
                <w:lang w:val="en-GB"/>
              </w:rPr>
            </w:pPr>
          </w:p>
          <w:p w14:paraId="45234369" w14:textId="77777777" w:rsidR="00ED780C" w:rsidRDefault="00ED780C" w:rsidP="00AB0221">
            <w:pPr>
              <w:jc w:val="center"/>
              <w:rPr>
                <w:sz w:val="18"/>
                <w:szCs w:val="18"/>
                <w:lang w:val="en-GB"/>
              </w:rPr>
            </w:pPr>
          </w:p>
          <w:p w14:paraId="74DDFF43" w14:textId="77777777" w:rsidR="00ED780C" w:rsidRDefault="00ED780C" w:rsidP="00AB0221">
            <w:pPr>
              <w:jc w:val="center"/>
              <w:rPr>
                <w:sz w:val="18"/>
                <w:szCs w:val="18"/>
                <w:lang w:val="en-GB"/>
              </w:rPr>
            </w:pPr>
          </w:p>
          <w:p w14:paraId="0396B1AB" w14:textId="77777777" w:rsidR="00ED780C" w:rsidRPr="00253688" w:rsidRDefault="00ED780C" w:rsidP="00AB0221">
            <w:pPr>
              <w:jc w:val="center"/>
              <w:rPr>
                <w:sz w:val="18"/>
                <w:szCs w:val="18"/>
              </w:rPr>
            </w:pPr>
          </w:p>
        </w:tc>
        <w:tc>
          <w:tcPr>
            <w:tcW w:w="1976" w:type="dxa"/>
            <w:vAlign w:val="center"/>
          </w:tcPr>
          <w:p w14:paraId="472A9834" w14:textId="77777777" w:rsidR="00ED780C" w:rsidRDefault="00ED780C" w:rsidP="00AB0221">
            <w:pPr>
              <w:jc w:val="center"/>
              <w:rPr>
                <w:sz w:val="18"/>
                <w:szCs w:val="18"/>
              </w:rPr>
            </w:pPr>
          </w:p>
          <w:p w14:paraId="481DEDBD" w14:textId="77777777" w:rsidR="00ED780C" w:rsidRDefault="00ED780C" w:rsidP="00AB0221">
            <w:pPr>
              <w:jc w:val="center"/>
              <w:rPr>
                <w:sz w:val="18"/>
                <w:szCs w:val="18"/>
              </w:rPr>
            </w:pPr>
          </w:p>
          <w:p w14:paraId="3F364640" w14:textId="77777777" w:rsidR="00ED780C" w:rsidRDefault="00ED780C" w:rsidP="00AB0221">
            <w:pPr>
              <w:jc w:val="center"/>
              <w:rPr>
                <w:sz w:val="18"/>
                <w:szCs w:val="18"/>
              </w:rPr>
            </w:pPr>
            <w:r>
              <w:rPr>
                <w:sz w:val="18"/>
                <w:szCs w:val="18"/>
              </w:rPr>
              <w:t xml:space="preserve">G. </w:t>
            </w:r>
            <w:proofErr w:type="spellStart"/>
            <w:r>
              <w:rPr>
                <w:sz w:val="18"/>
                <w:szCs w:val="18"/>
              </w:rPr>
              <w:t>Bertsias</w:t>
            </w:r>
            <w:proofErr w:type="spellEnd"/>
          </w:p>
          <w:p w14:paraId="2031CFE1" w14:textId="77777777" w:rsidR="00ED780C" w:rsidRDefault="00ED780C" w:rsidP="00AB0221">
            <w:pPr>
              <w:jc w:val="center"/>
              <w:rPr>
                <w:sz w:val="18"/>
                <w:szCs w:val="18"/>
              </w:rPr>
            </w:pPr>
          </w:p>
          <w:p w14:paraId="3200C148" w14:textId="77777777" w:rsidR="00ED780C" w:rsidRDefault="00ED780C" w:rsidP="00AB0221">
            <w:pPr>
              <w:jc w:val="center"/>
              <w:rPr>
                <w:sz w:val="18"/>
                <w:szCs w:val="18"/>
              </w:rPr>
            </w:pPr>
          </w:p>
          <w:p w14:paraId="6203B920" w14:textId="77777777" w:rsidR="00ED780C" w:rsidRDefault="00ED780C" w:rsidP="00AB0221">
            <w:pPr>
              <w:jc w:val="center"/>
              <w:rPr>
                <w:sz w:val="18"/>
                <w:szCs w:val="18"/>
              </w:rPr>
            </w:pPr>
          </w:p>
          <w:p w14:paraId="43E1F5E3" w14:textId="77777777" w:rsidR="00ED780C" w:rsidRPr="00253688" w:rsidRDefault="00ED780C" w:rsidP="00AB0221">
            <w:pPr>
              <w:jc w:val="center"/>
              <w:rPr>
                <w:sz w:val="18"/>
                <w:szCs w:val="18"/>
              </w:rPr>
            </w:pPr>
          </w:p>
          <w:p w14:paraId="4EA2E992" w14:textId="77777777" w:rsidR="00ED780C" w:rsidRPr="00B67F28" w:rsidRDefault="00ED780C" w:rsidP="00AB0221">
            <w:pPr>
              <w:jc w:val="center"/>
              <w:rPr>
                <w:sz w:val="18"/>
                <w:szCs w:val="18"/>
              </w:rPr>
            </w:pPr>
          </w:p>
        </w:tc>
        <w:tc>
          <w:tcPr>
            <w:tcW w:w="5118" w:type="dxa"/>
            <w:vAlign w:val="center"/>
          </w:tcPr>
          <w:p w14:paraId="5AE7534A" w14:textId="77777777" w:rsidR="00ED780C" w:rsidRPr="00ED780C" w:rsidRDefault="00ED780C" w:rsidP="00AB0221">
            <w:pPr>
              <w:rPr>
                <w:sz w:val="18"/>
                <w:szCs w:val="18"/>
                <w:lang w:val="el-GR"/>
              </w:rPr>
            </w:pPr>
            <w:proofErr w:type="spellStart"/>
            <w:r w:rsidRPr="00ED780C">
              <w:rPr>
                <w:sz w:val="18"/>
                <w:szCs w:val="18"/>
                <w:lang w:val="el-GR"/>
              </w:rPr>
              <w:t>Συνδιεργετικοί</w:t>
            </w:r>
            <w:proofErr w:type="spellEnd"/>
            <w:r w:rsidRPr="00ED780C">
              <w:rPr>
                <w:sz w:val="18"/>
                <w:szCs w:val="18"/>
                <w:lang w:val="el-GR"/>
              </w:rPr>
              <w:t xml:space="preserve"> </w:t>
            </w:r>
            <w:proofErr w:type="spellStart"/>
            <w:r w:rsidRPr="00ED780C">
              <w:rPr>
                <w:sz w:val="18"/>
                <w:szCs w:val="18"/>
                <w:lang w:val="el-GR"/>
              </w:rPr>
              <w:t>μεμβρανικοί</w:t>
            </w:r>
            <w:proofErr w:type="spellEnd"/>
            <w:r w:rsidRPr="00ED780C">
              <w:rPr>
                <w:sz w:val="18"/>
                <w:szCs w:val="18"/>
                <w:lang w:val="el-GR"/>
              </w:rPr>
              <w:t xml:space="preserve"> υποδοχείς στη ρύθμιση των </w:t>
            </w:r>
            <w:proofErr w:type="spellStart"/>
            <w:r w:rsidRPr="00ED780C">
              <w:rPr>
                <w:sz w:val="18"/>
                <w:szCs w:val="18"/>
                <w:lang w:val="el-GR"/>
              </w:rPr>
              <w:t>ανοσιακών</w:t>
            </w:r>
            <w:proofErr w:type="spellEnd"/>
            <w:r w:rsidRPr="00ED780C">
              <w:rPr>
                <w:sz w:val="18"/>
                <w:szCs w:val="18"/>
                <w:lang w:val="el-GR"/>
              </w:rPr>
              <w:t xml:space="preserve"> αποκρίσεων</w:t>
            </w:r>
          </w:p>
          <w:p w14:paraId="77732222" w14:textId="77777777" w:rsidR="00ED780C" w:rsidRPr="00ED780C" w:rsidRDefault="00ED780C" w:rsidP="00AB0221">
            <w:pPr>
              <w:rPr>
                <w:sz w:val="18"/>
                <w:szCs w:val="18"/>
                <w:lang w:val="el-GR"/>
              </w:rPr>
            </w:pPr>
          </w:p>
          <w:p w14:paraId="16F173E8" w14:textId="77777777" w:rsidR="00ED780C" w:rsidRPr="00ED780C" w:rsidRDefault="00ED780C" w:rsidP="00AB0221">
            <w:pPr>
              <w:rPr>
                <w:sz w:val="18"/>
                <w:szCs w:val="18"/>
                <w:lang w:val="el-GR"/>
              </w:rPr>
            </w:pPr>
          </w:p>
        </w:tc>
      </w:tr>
      <w:tr w:rsidR="00ED780C" w:rsidRPr="00F27182" w14:paraId="18F932B3" w14:textId="77777777" w:rsidTr="00ED780C">
        <w:trPr>
          <w:trHeight w:val="872"/>
        </w:trPr>
        <w:tc>
          <w:tcPr>
            <w:tcW w:w="865" w:type="dxa"/>
            <w:vAlign w:val="center"/>
          </w:tcPr>
          <w:p w14:paraId="19E2A645" w14:textId="77777777" w:rsidR="00ED780C" w:rsidRDefault="00ED780C" w:rsidP="00AB0221">
            <w:pPr>
              <w:jc w:val="center"/>
              <w:rPr>
                <w:sz w:val="18"/>
                <w:szCs w:val="18"/>
              </w:rPr>
            </w:pPr>
            <w:r>
              <w:rPr>
                <w:sz w:val="18"/>
                <w:szCs w:val="18"/>
              </w:rPr>
              <w:t>13/12/23</w:t>
            </w:r>
          </w:p>
          <w:p w14:paraId="271175EA" w14:textId="77777777" w:rsidR="00ED780C" w:rsidRDefault="00ED780C" w:rsidP="00AB0221">
            <w:pPr>
              <w:jc w:val="center"/>
              <w:rPr>
                <w:sz w:val="18"/>
                <w:szCs w:val="18"/>
              </w:rPr>
            </w:pPr>
          </w:p>
          <w:p w14:paraId="63E56B78" w14:textId="77777777" w:rsidR="00ED780C" w:rsidRPr="00253688" w:rsidRDefault="00ED780C" w:rsidP="00AB0221">
            <w:pPr>
              <w:jc w:val="center"/>
              <w:rPr>
                <w:sz w:val="18"/>
                <w:szCs w:val="18"/>
              </w:rPr>
            </w:pPr>
          </w:p>
        </w:tc>
        <w:tc>
          <w:tcPr>
            <w:tcW w:w="1107" w:type="dxa"/>
            <w:vAlign w:val="center"/>
          </w:tcPr>
          <w:p w14:paraId="7358D626" w14:textId="77777777" w:rsidR="00ED780C" w:rsidRDefault="00ED780C" w:rsidP="00AB0221">
            <w:pPr>
              <w:jc w:val="center"/>
              <w:rPr>
                <w:sz w:val="18"/>
                <w:szCs w:val="18"/>
              </w:rPr>
            </w:pPr>
          </w:p>
          <w:p w14:paraId="321C5DCD" w14:textId="77777777" w:rsidR="00ED780C" w:rsidRDefault="00ED780C" w:rsidP="00AB0221">
            <w:pPr>
              <w:jc w:val="center"/>
              <w:rPr>
                <w:sz w:val="18"/>
                <w:szCs w:val="18"/>
              </w:rPr>
            </w:pPr>
            <w:r>
              <w:rPr>
                <w:sz w:val="18"/>
                <w:szCs w:val="18"/>
              </w:rPr>
              <w:t>12:00-14:00</w:t>
            </w:r>
          </w:p>
          <w:p w14:paraId="05474DD4" w14:textId="77777777" w:rsidR="00ED780C" w:rsidRDefault="00ED780C" w:rsidP="00AB0221">
            <w:pPr>
              <w:jc w:val="center"/>
              <w:rPr>
                <w:sz w:val="18"/>
                <w:szCs w:val="18"/>
              </w:rPr>
            </w:pPr>
            <w:r>
              <w:rPr>
                <w:sz w:val="18"/>
                <w:szCs w:val="18"/>
              </w:rPr>
              <w:t>7A-1.3</w:t>
            </w:r>
          </w:p>
          <w:p w14:paraId="1B817504" w14:textId="77777777" w:rsidR="00ED780C" w:rsidRDefault="00ED780C" w:rsidP="00AB0221">
            <w:pPr>
              <w:jc w:val="center"/>
              <w:rPr>
                <w:sz w:val="18"/>
                <w:szCs w:val="18"/>
              </w:rPr>
            </w:pPr>
          </w:p>
          <w:p w14:paraId="5072DA5E" w14:textId="77777777" w:rsidR="00ED780C" w:rsidRDefault="00ED780C" w:rsidP="00AB0221">
            <w:pPr>
              <w:jc w:val="center"/>
              <w:rPr>
                <w:sz w:val="18"/>
                <w:szCs w:val="18"/>
              </w:rPr>
            </w:pPr>
          </w:p>
        </w:tc>
        <w:tc>
          <w:tcPr>
            <w:tcW w:w="1976" w:type="dxa"/>
            <w:vAlign w:val="center"/>
          </w:tcPr>
          <w:p w14:paraId="61301FAA" w14:textId="77777777" w:rsidR="00ED780C" w:rsidRDefault="00ED780C" w:rsidP="00AB0221">
            <w:pPr>
              <w:jc w:val="center"/>
              <w:rPr>
                <w:sz w:val="18"/>
                <w:szCs w:val="18"/>
              </w:rPr>
            </w:pPr>
            <w:r>
              <w:rPr>
                <w:sz w:val="18"/>
                <w:szCs w:val="18"/>
              </w:rPr>
              <w:t xml:space="preserve">C. </w:t>
            </w:r>
            <w:proofErr w:type="spellStart"/>
            <w:r>
              <w:rPr>
                <w:sz w:val="18"/>
                <w:szCs w:val="18"/>
              </w:rPr>
              <w:t>Spilianakis</w:t>
            </w:r>
            <w:proofErr w:type="spellEnd"/>
            <w:r>
              <w:rPr>
                <w:sz w:val="18"/>
                <w:szCs w:val="18"/>
              </w:rPr>
              <w:t xml:space="preserve"> </w:t>
            </w:r>
          </w:p>
          <w:p w14:paraId="0E3B9C98" w14:textId="77777777" w:rsidR="00ED780C" w:rsidRDefault="00ED780C" w:rsidP="00AB0221">
            <w:pPr>
              <w:jc w:val="center"/>
              <w:rPr>
                <w:sz w:val="18"/>
                <w:szCs w:val="18"/>
              </w:rPr>
            </w:pPr>
          </w:p>
          <w:p w14:paraId="1FF332E9" w14:textId="77777777" w:rsidR="00ED780C" w:rsidRDefault="00ED780C" w:rsidP="00AB0221">
            <w:pPr>
              <w:jc w:val="center"/>
              <w:rPr>
                <w:sz w:val="18"/>
                <w:szCs w:val="18"/>
              </w:rPr>
            </w:pPr>
          </w:p>
          <w:p w14:paraId="4FF4D741" w14:textId="77777777" w:rsidR="00ED780C" w:rsidRDefault="00ED780C" w:rsidP="00AB0221">
            <w:pPr>
              <w:jc w:val="center"/>
              <w:rPr>
                <w:sz w:val="18"/>
                <w:szCs w:val="18"/>
              </w:rPr>
            </w:pPr>
          </w:p>
        </w:tc>
        <w:tc>
          <w:tcPr>
            <w:tcW w:w="5118" w:type="dxa"/>
            <w:vAlign w:val="center"/>
          </w:tcPr>
          <w:p w14:paraId="7EF2C4CE" w14:textId="77777777" w:rsidR="00ED780C" w:rsidRDefault="00ED780C" w:rsidP="00AB0221">
            <w:pPr>
              <w:rPr>
                <w:sz w:val="18"/>
                <w:szCs w:val="18"/>
              </w:rPr>
            </w:pPr>
          </w:p>
          <w:p w14:paraId="42751E21" w14:textId="77777777" w:rsidR="00ED780C" w:rsidRDefault="00ED780C" w:rsidP="00AB0221">
            <w:pPr>
              <w:rPr>
                <w:sz w:val="18"/>
                <w:szCs w:val="18"/>
              </w:rPr>
            </w:pPr>
            <w:r w:rsidRPr="00F27182">
              <w:rPr>
                <w:sz w:val="18"/>
                <w:szCs w:val="18"/>
              </w:rPr>
              <w:t xml:space="preserve">Chromatin organization as an epigenetic determinant of physiological processes” - “Η </w:t>
            </w:r>
            <w:proofErr w:type="spellStart"/>
            <w:r w:rsidRPr="00F27182">
              <w:rPr>
                <w:sz w:val="18"/>
                <w:szCs w:val="18"/>
              </w:rPr>
              <w:t>οργάνωση</w:t>
            </w:r>
            <w:proofErr w:type="spellEnd"/>
            <w:r w:rsidRPr="00F27182">
              <w:rPr>
                <w:sz w:val="18"/>
                <w:szCs w:val="18"/>
              </w:rPr>
              <w:t xml:space="preserve"> </w:t>
            </w:r>
            <w:proofErr w:type="spellStart"/>
            <w:r w:rsidRPr="00F27182">
              <w:rPr>
                <w:sz w:val="18"/>
                <w:szCs w:val="18"/>
              </w:rPr>
              <w:t>της</w:t>
            </w:r>
            <w:proofErr w:type="spellEnd"/>
            <w:r w:rsidRPr="00F27182">
              <w:rPr>
                <w:sz w:val="18"/>
                <w:szCs w:val="18"/>
              </w:rPr>
              <w:t xml:space="preserve"> </w:t>
            </w:r>
            <w:proofErr w:type="spellStart"/>
            <w:r w:rsidRPr="00F27182">
              <w:rPr>
                <w:sz w:val="18"/>
                <w:szCs w:val="18"/>
              </w:rPr>
              <w:t>χρωμ</w:t>
            </w:r>
            <w:proofErr w:type="spellEnd"/>
            <w:r w:rsidRPr="00F27182">
              <w:rPr>
                <w:sz w:val="18"/>
                <w:szCs w:val="18"/>
              </w:rPr>
              <w:t xml:space="preserve">ατίνης σαν </w:t>
            </w:r>
            <w:proofErr w:type="spellStart"/>
            <w:r w:rsidRPr="00F27182">
              <w:rPr>
                <w:sz w:val="18"/>
                <w:szCs w:val="18"/>
              </w:rPr>
              <w:t>έν</w:t>
            </w:r>
            <w:proofErr w:type="spellEnd"/>
            <w:r w:rsidRPr="00F27182">
              <w:rPr>
                <w:sz w:val="18"/>
                <w:szCs w:val="18"/>
              </w:rPr>
              <w:t>ας επ</w:t>
            </w:r>
            <w:proofErr w:type="spellStart"/>
            <w:r w:rsidRPr="00F27182">
              <w:rPr>
                <w:sz w:val="18"/>
                <w:szCs w:val="18"/>
              </w:rPr>
              <w:t>ιγενετικός</w:t>
            </w:r>
            <w:proofErr w:type="spellEnd"/>
            <w:r w:rsidRPr="00F27182">
              <w:rPr>
                <w:sz w:val="18"/>
                <w:szCs w:val="18"/>
              </w:rPr>
              <w:t xml:space="preserve"> κα</w:t>
            </w:r>
            <w:proofErr w:type="spellStart"/>
            <w:r w:rsidRPr="00F27182">
              <w:rPr>
                <w:sz w:val="18"/>
                <w:szCs w:val="18"/>
              </w:rPr>
              <w:t>θοριστής</w:t>
            </w:r>
            <w:proofErr w:type="spellEnd"/>
            <w:r w:rsidRPr="00F27182">
              <w:rPr>
                <w:sz w:val="18"/>
                <w:szCs w:val="18"/>
              </w:rPr>
              <w:t xml:space="preserve"> </w:t>
            </w:r>
            <w:proofErr w:type="spellStart"/>
            <w:r w:rsidRPr="00F27182">
              <w:rPr>
                <w:sz w:val="18"/>
                <w:szCs w:val="18"/>
              </w:rPr>
              <w:t>φυσιολογικών</w:t>
            </w:r>
            <w:proofErr w:type="spellEnd"/>
            <w:r w:rsidRPr="00F27182">
              <w:rPr>
                <w:sz w:val="18"/>
                <w:szCs w:val="18"/>
              </w:rPr>
              <w:t xml:space="preserve"> </w:t>
            </w:r>
            <w:proofErr w:type="spellStart"/>
            <w:r w:rsidRPr="00F27182">
              <w:rPr>
                <w:sz w:val="18"/>
                <w:szCs w:val="18"/>
              </w:rPr>
              <w:t>διεργ</w:t>
            </w:r>
            <w:proofErr w:type="spellEnd"/>
            <w:r w:rsidRPr="00F27182">
              <w:rPr>
                <w:sz w:val="18"/>
                <w:szCs w:val="18"/>
              </w:rPr>
              <w:t>ασιών</w:t>
            </w:r>
          </w:p>
          <w:p w14:paraId="2211A53E" w14:textId="77777777" w:rsidR="00ED780C" w:rsidRDefault="00ED780C" w:rsidP="00AB0221">
            <w:pPr>
              <w:rPr>
                <w:sz w:val="18"/>
                <w:szCs w:val="18"/>
              </w:rPr>
            </w:pPr>
          </w:p>
          <w:p w14:paraId="19FCF96B" w14:textId="77777777" w:rsidR="00ED780C" w:rsidRDefault="00ED780C" w:rsidP="00AB0221">
            <w:pPr>
              <w:rPr>
                <w:sz w:val="18"/>
                <w:szCs w:val="18"/>
              </w:rPr>
            </w:pPr>
          </w:p>
        </w:tc>
      </w:tr>
      <w:tr w:rsidR="00ED780C" w:rsidRPr="00F27182" w14:paraId="7B7F75D3" w14:textId="77777777" w:rsidTr="00ED780C">
        <w:trPr>
          <w:trHeight w:val="745"/>
        </w:trPr>
        <w:tc>
          <w:tcPr>
            <w:tcW w:w="865" w:type="dxa"/>
            <w:vAlign w:val="center"/>
          </w:tcPr>
          <w:p w14:paraId="2B1AB2AD" w14:textId="77777777" w:rsidR="00ED780C" w:rsidRPr="00136E8C" w:rsidRDefault="00ED780C" w:rsidP="00AB0221">
            <w:pPr>
              <w:jc w:val="center"/>
              <w:rPr>
                <w:sz w:val="18"/>
                <w:szCs w:val="18"/>
              </w:rPr>
            </w:pPr>
            <w:r>
              <w:rPr>
                <w:sz w:val="18"/>
                <w:szCs w:val="18"/>
              </w:rPr>
              <w:t>14/12/23</w:t>
            </w:r>
          </w:p>
        </w:tc>
        <w:tc>
          <w:tcPr>
            <w:tcW w:w="1107" w:type="dxa"/>
            <w:vAlign w:val="center"/>
          </w:tcPr>
          <w:p w14:paraId="3A4572C9" w14:textId="77777777" w:rsidR="00ED780C" w:rsidRDefault="00ED780C" w:rsidP="00AB0221">
            <w:pPr>
              <w:jc w:val="center"/>
              <w:rPr>
                <w:sz w:val="18"/>
                <w:szCs w:val="18"/>
              </w:rPr>
            </w:pPr>
          </w:p>
          <w:p w14:paraId="15515DFE" w14:textId="77777777" w:rsidR="00ED780C" w:rsidRDefault="00ED780C" w:rsidP="00AB0221">
            <w:pPr>
              <w:jc w:val="center"/>
              <w:rPr>
                <w:sz w:val="18"/>
                <w:szCs w:val="18"/>
                <w:lang w:val="en-GB"/>
              </w:rPr>
            </w:pPr>
          </w:p>
          <w:p w14:paraId="6D8F8BFF" w14:textId="77777777" w:rsidR="00ED780C" w:rsidRDefault="00ED780C" w:rsidP="00AB0221">
            <w:pPr>
              <w:jc w:val="center"/>
              <w:rPr>
                <w:sz w:val="18"/>
                <w:szCs w:val="18"/>
                <w:lang w:val="en-GB"/>
              </w:rPr>
            </w:pPr>
            <w:r>
              <w:rPr>
                <w:sz w:val="18"/>
                <w:szCs w:val="18"/>
                <w:lang w:val="en-GB"/>
              </w:rPr>
              <w:t>09:00-11:00</w:t>
            </w:r>
          </w:p>
          <w:p w14:paraId="36FAB4B7" w14:textId="77777777" w:rsidR="00ED780C" w:rsidRDefault="00ED780C" w:rsidP="00AB0221">
            <w:pPr>
              <w:jc w:val="center"/>
              <w:rPr>
                <w:sz w:val="18"/>
                <w:szCs w:val="18"/>
                <w:lang w:val="en-GB"/>
              </w:rPr>
            </w:pPr>
            <w:r>
              <w:rPr>
                <w:sz w:val="18"/>
                <w:szCs w:val="18"/>
                <w:lang w:val="en-GB"/>
              </w:rPr>
              <w:t>7A-0.2</w:t>
            </w:r>
          </w:p>
          <w:p w14:paraId="4AF3ACB8" w14:textId="77777777" w:rsidR="00ED780C" w:rsidRPr="0072622C" w:rsidRDefault="00ED780C" w:rsidP="00AB0221">
            <w:pPr>
              <w:jc w:val="center"/>
              <w:rPr>
                <w:sz w:val="18"/>
                <w:szCs w:val="18"/>
              </w:rPr>
            </w:pPr>
          </w:p>
          <w:p w14:paraId="0135D954" w14:textId="77777777" w:rsidR="00ED780C" w:rsidRDefault="00ED780C" w:rsidP="00AB0221">
            <w:pPr>
              <w:jc w:val="center"/>
              <w:rPr>
                <w:sz w:val="18"/>
                <w:szCs w:val="18"/>
                <w:lang w:val="en-GB"/>
              </w:rPr>
            </w:pPr>
          </w:p>
        </w:tc>
        <w:tc>
          <w:tcPr>
            <w:tcW w:w="1976" w:type="dxa"/>
            <w:vAlign w:val="center"/>
          </w:tcPr>
          <w:p w14:paraId="09DF0DC3" w14:textId="77777777" w:rsidR="00ED780C" w:rsidRDefault="00ED780C" w:rsidP="00AB0221">
            <w:pPr>
              <w:jc w:val="center"/>
              <w:rPr>
                <w:sz w:val="18"/>
                <w:szCs w:val="18"/>
              </w:rPr>
            </w:pPr>
          </w:p>
          <w:p w14:paraId="4D1FA5B1" w14:textId="77777777" w:rsidR="00ED780C" w:rsidRDefault="00ED780C" w:rsidP="00AB0221">
            <w:pPr>
              <w:jc w:val="center"/>
              <w:rPr>
                <w:sz w:val="18"/>
                <w:szCs w:val="18"/>
              </w:rPr>
            </w:pPr>
          </w:p>
          <w:p w14:paraId="522450F4" w14:textId="77777777" w:rsidR="00ED780C" w:rsidRDefault="00ED780C" w:rsidP="00AB0221">
            <w:pPr>
              <w:jc w:val="center"/>
              <w:rPr>
                <w:sz w:val="18"/>
                <w:szCs w:val="18"/>
              </w:rPr>
            </w:pPr>
            <w:r>
              <w:rPr>
                <w:sz w:val="18"/>
                <w:szCs w:val="18"/>
              </w:rPr>
              <w:t xml:space="preserve">G. </w:t>
            </w:r>
            <w:proofErr w:type="spellStart"/>
            <w:r>
              <w:rPr>
                <w:sz w:val="18"/>
                <w:szCs w:val="18"/>
              </w:rPr>
              <w:t>Hamilos</w:t>
            </w:r>
            <w:proofErr w:type="spellEnd"/>
          </w:p>
          <w:p w14:paraId="5642741C" w14:textId="77777777" w:rsidR="00ED780C" w:rsidRPr="00253688" w:rsidRDefault="00ED780C" w:rsidP="00AB0221">
            <w:pPr>
              <w:jc w:val="center"/>
              <w:rPr>
                <w:sz w:val="18"/>
                <w:szCs w:val="18"/>
              </w:rPr>
            </w:pPr>
          </w:p>
          <w:p w14:paraId="4E6D3D59" w14:textId="77777777" w:rsidR="00ED780C" w:rsidRDefault="00ED780C" w:rsidP="00AB0221">
            <w:pPr>
              <w:jc w:val="center"/>
              <w:rPr>
                <w:sz w:val="18"/>
                <w:szCs w:val="18"/>
              </w:rPr>
            </w:pPr>
          </w:p>
        </w:tc>
        <w:tc>
          <w:tcPr>
            <w:tcW w:w="5118" w:type="dxa"/>
            <w:vAlign w:val="center"/>
          </w:tcPr>
          <w:p w14:paraId="4FD75DBE" w14:textId="77777777" w:rsidR="00ED780C" w:rsidRDefault="00ED780C" w:rsidP="00AB0221">
            <w:pPr>
              <w:rPr>
                <w:sz w:val="18"/>
                <w:szCs w:val="18"/>
              </w:rPr>
            </w:pPr>
          </w:p>
          <w:p w14:paraId="143416C5" w14:textId="77777777" w:rsidR="00ED780C" w:rsidRDefault="00ED780C" w:rsidP="00AB0221">
            <w:r>
              <w:rPr>
                <w:sz w:val="18"/>
                <w:szCs w:val="18"/>
              </w:rPr>
              <w:t>Immunopathogenesis of Infectious Diseases</w:t>
            </w:r>
            <w:r w:rsidRPr="00136E8C">
              <w:t xml:space="preserve"> </w:t>
            </w:r>
          </w:p>
          <w:p w14:paraId="2D5A47C1" w14:textId="77777777" w:rsidR="00ED780C" w:rsidRPr="00136E8C" w:rsidRDefault="00ED780C" w:rsidP="00AB0221"/>
        </w:tc>
      </w:tr>
      <w:tr w:rsidR="00ED780C" w:rsidRPr="00F27182" w14:paraId="08D48B45" w14:textId="77777777" w:rsidTr="00ED780C">
        <w:trPr>
          <w:trHeight w:val="603"/>
        </w:trPr>
        <w:tc>
          <w:tcPr>
            <w:tcW w:w="865" w:type="dxa"/>
            <w:vAlign w:val="center"/>
          </w:tcPr>
          <w:p w14:paraId="63D82120" w14:textId="77777777" w:rsidR="00ED780C" w:rsidRDefault="00ED780C" w:rsidP="00AB0221">
            <w:pPr>
              <w:jc w:val="center"/>
              <w:rPr>
                <w:sz w:val="18"/>
                <w:szCs w:val="18"/>
              </w:rPr>
            </w:pPr>
            <w:r>
              <w:rPr>
                <w:sz w:val="18"/>
                <w:szCs w:val="18"/>
              </w:rPr>
              <w:t>15/12/23</w:t>
            </w:r>
          </w:p>
          <w:p w14:paraId="757BC407" w14:textId="77777777" w:rsidR="00ED780C" w:rsidRDefault="00ED780C" w:rsidP="00AB0221">
            <w:pPr>
              <w:jc w:val="center"/>
              <w:rPr>
                <w:sz w:val="18"/>
                <w:szCs w:val="18"/>
              </w:rPr>
            </w:pPr>
          </w:p>
          <w:p w14:paraId="281C46F7" w14:textId="77777777" w:rsidR="00ED780C" w:rsidRDefault="00ED780C" w:rsidP="00AB0221">
            <w:pPr>
              <w:jc w:val="center"/>
              <w:rPr>
                <w:sz w:val="18"/>
                <w:szCs w:val="18"/>
              </w:rPr>
            </w:pPr>
          </w:p>
        </w:tc>
        <w:tc>
          <w:tcPr>
            <w:tcW w:w="1107" w:type="dxa"/>
            <w:vAlign w:val="center"/>
          </w:tcPr>
          <w:p w14:paraId="5FDB4679" w14:textId="77777777" w:rsidR="00ED780C" w:rsidRDefault="00ED780C" w:rsidP="00AB0221">
            <w:pPr>
              <w:jc w:val="center"/>
              <w:rPr>
                <w:sz w:val="18"/>
                <w:szCs w:val="18"/>
                <w:lang w:val="en-GB"/>
              </w:rPr>
            </w:pPr>
          </w:p>
          <w:p w14:paraId="7A2B7A80" w14:textId="77777777" w:rsidR="00ED780C" w:rsidRDefault="00ED780C" w:rsidP="00AB0221">
            <w:pPr>
              <w:jc w:val="center"/>
              <w:rPr>
                <w:sz w:val="18"/>
                <w:szCs w:val="18"/>
                <w:lang w:val="en-GB"/>
              </w:rPr>
            </w:pPr>
            <w:r>
              <w:rPr>
                <w:sz w:val="18"/>
                <w:szCs w:val="18"/>
                <w:lang w:val="en-GB"/>
              </w:rPr>
              <w:t>10:00-12:00</w:t>
            </w:r>
          </w:p>
          <w:p w14:paraId="71078BF0" w14:textId="77777777" w:rsidR="00ED780C" w:rsidRPr="00041CA1" w:rsidRDefault="00ED780C" w:rsidP="00AB0221">
            <w:pPr>
              <w:jc w:val="center"/>
              <w:rPr>
                <w:sz w:val="18"/>
                <w:szCs w:val="18"/>
              </w:rPr>
            </w:pPr>
            <w:r>
              <w:rPr>
                <w:sz w:val="18"/>
                <w:szCs w:val="18"/>
              </w:rPr>
              <w:t>(zoom)</w:t>
            </w:r>
          </w:p>
          <w:p w14:paraId="499077BD" w14:textId="77777777" w:rsidR="00ED780C" w:rsidRDefault="00ED780C" w:rsidP="00AB0221">
            <w:pPr>
              <w:jc w:val="center"/>
              <w:rPr>
                <w:sz w:val="18"/>
                <w:szCs w:val="18"/>
                <w:lang w:val="en-GB"/>
              </w:rPr>
            </w:pPr>
          </w:p>
          <w:p w14:paraId="464E69BF" w14:textId="77777777" w:rsidR="00ED780C" w:rsidRDefault="00ED780C" w:rsidP="00AB0221">
            <w:pPr>
              <w:jc w:val="center"/>
              <w:rPr>
                <w:sz w:val="18"/>
                <w:szCs w:val="18"/>
              </w:rPr>
            </w:pPr>
          </w:p>
        </w:tc>
        <w:tc>
          <w:tcPr>
            <w:tcW w:w="1976" w:type="dxa"/>
            <w:vAlign w:val="center"/>
          </w:tcPr>
          <w:p w14:paraId="493BA74B" w14:textId="77777777" w:rsidR="00ED780C" w:rsidRDefault="00ED780C" w:rsidP="00AB0221">
            <w:pPr>
              <w:jc w:val="center"/>
              <w:rPr>
                <w:sz w:val="18"/>
                <w:szCs w:val="18"/>
              </w:rPr>
            </w:pPr>
            <w:r>
              <w:rPr>
                <w:sz w:val="18"/>
                <w:szCs w:val="18"/>
              </w:rPr>
              <w:t xml:space="preserve">G. </w:t>
            </w:r>
            <w:proofErr w:type="spellStart"/>
            <w:r>
              <w:rPr>
                <w:sz w:val="18"/>
                <w:szCs w:val="18"/>
              </w:rPr>
              <w:t>Apidianakis</w:t>
            </w:r>
            <w:proofErr w:type="spellEnd"/>
          </w:p>
          <w:p w14:paraId="108DB919" w14:textId="77777777" w:rsidR="00ED780C" w:rsidRDefault="00ED780C" w:rsidP="00AB0221">
            <w:pPr>
              <w:jc w:val="center"/>
              <w:rPr>
                <w:sz w:val="18"/>
                <w:szCs w:val="18"/>
              </w:rPr>
            </w:pPr>
          </w:p>
        </w:tc>
        <w:tc>
          <w:tcPr>
            <w:tcW w:w="5118" w:type="dxa"/>
            <w:vAlign w:val="center"/>
          </w:tcPr>
          <w:p w14:paraId="2802A72F" w14:textId="77777777" w:rsidR="00ED780C" w:rsidRPr="00E67A4E" w:rsidRDefault="00ED780C" w:rsidP="00AB0221">
            <w:pPr>
              <w:rPr>
                <w:sz w:val="18"/>
                <w:szCs w:val="18"/>
              </w:rPr>
            </w:pPr>
            <w:r w:rsidRPr="00E67A4E">
              <w:rPr>
                <w:iCs/>
                <w:color w:val="000000"/>
                <w:sz w:val="18"/>
                <w:szCs w:val="18"/>
                <w:shd w:val="clear" w:color="auto" w:fill="FFFFFF"/>
              </w:rPr>
              <w:t>The intersection of immunity, tissue regeneration and carcinogenesis</w:t>
            </w:r>
          </w:p>
        </w:tc>
      </w:tr>
      <w:tr w:rsidR="00ED780C" w:rsidRPr="00F27182" w14:paraId="5A42BDDC" w14:textId="77777777" w:rsidTr="00ED780C">
        <w:trPr>
          <w:trHeight w:val="745"/>
        </w:trPr>
        <w:tc>
          <w:tcPr>
            <w:tcW w:w="865" w:type="dxa"/>
            <w:vAlign w:val="center"/>
          </w:tcPr>
          <w:p w14:paraId="5CEF9DB2" w14:textId="77777777" w:rsidR="00ED780C" w:rsidRDefault="00ED780C" w:rsidP="00AB0221">
            <w:pPr>
              <w:jc w:val="center"/>
              <w:rPr>
                <w:sz w:val="18"/>
                <w:szCs w:val="18"/>
              </w:rPr>
            </w:pPr>
            <w:r>
              <w:rPr>
                <w:sz w:val="18"/>
                <w:szCs w:val="18"/>
              </w:rPr>
              <w:t>18/12/23</w:t>
            </w:r>
          </w:p>
        </w:tc>
        <w:tc>
          <w:tcPr>
            <w:tcW w:w="1107" w:type="dxa"/>
            <w:vAlign w:val="center"/>
          </w:tcPr>
          <w:p w14:paraId="6F81A860" w14:textId="77777777" w:rsidR="00ED780C" w:rsidRDefault="00ED780C" w:rsidP="00AB0221">
            <w:pPr>
              <w:jc w:val="center"/>
              <w:rPr>
                <w:sz w:val="18"/>
                <w:szCs w:val="18"/>
                <w:lang w:val="en-GB"/>
              </w:rPr>
            </w:pPr>
          </w:p>
          <w:p w14:paraId="5C256E99" w14:textId="77777777" w:rsidR="00ED780C" w:rsidRDefault="00ED780C" w:rsidP="00AB0221">
            <w:pPr>
              <w:jc w:val="center"/>
              <w:rPr>
                <w:sz w:val="18"/>
                <w:szCs w:val="18"/>
                <w:lang w:val="en-GB"/>
              </w:rPr>
            </w:pPr>
            <w:r>
              <w:rPr>
                <w:sz w:val="18"/>
                <w:szCs w:val="18"/>
                <w:lang w:val="en-GB"/>
              </w:rPr>
              <w:t>15:00-17:00</w:t>
            </w:r>
          </w:p>
          <w:p w14:paraId="2310CA03" w14:textId="77777777" w:rsidR="00ED780C" w:rsidRDefault="00ED780C" w:rsidP="00AB0221">
            <w:pPr>
              <w:jc w:val="center"/>
              <w:rPr>
                <w:sz w:val="18"/>
                <w:szCs w:val="18"/>
                <w:lang w:val="en-GB"/>
              </w:rPr>
            </w:pPr>
            <w:r>
              <w:rPr>
                <w:sz w:val="18"/>
                <w:szCs w:val="18"/>
                <w:lang w:val="en-GB"/>
              </w:rPr>
              <w:t>7A-0.4</w:t>
            </w:r>
          </w:p>
          <w:p w14:paraId="5622942E" w14:textId="77777777" w:rsidR="00ED780C" w:rsidRDefault="00ED780C" w:rsidP="00AB0221">
            <w:pPr>
              <w:jc w:val="center"/>
              <w:rPr>
                <w:sz w:val="18"/>
                <w:szCs w:val="18"/>
                <w:lang w:val="en-GB"/>
              </w:rPr>
            </w:pPr>
          </w:p>
        </w:tc>
        <w:tc>
          <w:tcPr>
            <w:tcW w:w="1976" w:type="dxa"/>
            <w:vAlign w:val="center"/>
          </w:tcPr>
          <w:p w14:paraId="079B804E" w14:textId="77777777" w:rsidR="00ED780C" w:rsidRDefault="00ED780C" w:rsidP="00AB0221">
            <w:pPr>
              <w:jc w:val="center"/>
              <w:rPr>
                <w:sz w:val="18"/>
                <w:szCs w:val="18"/>
              </w:rPr>
            </w:pPr>
            <w:r>
              <w:rPr>
                <w:sz w:val="18"/>
                <w:szCs w:val="18"/>
              </w:rPr>
              <w:t xml:space="preserve">G. </w:t>
            </w:r>
            <w:proofErr w:type="spellStart"/>
            <w:r>
              <w:rPr>
                <w:sz w:val="18"/>
                <w:szCs w:val="18"/>
              </w:rPr>
              <w:t>Goulielmos</w:t>
            </w:r>
            <w:proofErr w:type="spellEnd"/>
          </w:p>
        </w:tc>
        <w:tc>
          <w:tcPr>
            <w:tcW w:w="5118" w:type="dxa"/>
            <w:vAlign w:val="center"/>
          </w:tcPr>
          <w:p w14:paraId="7395F0C5" w14:textId="77777777" w:rsidR="00ED780C" w:rsidRDefault="00ED780C" w:rsidP="00AB0221">
            <w:pPr>
              <w:rPr>
                <w:sz w:val="18"/>
                <w:szCs w:val="18"/>
              </w:rPr>
            </w:pPr>
            <w:r>
              <w:rPr>
                <w:sz w:val="18"/>
                <w:szCs w:val="18"/>
              </w:rPr>
              <w:t>Genetics of auto-inflammatory diseases</w:t>
            </w:r>
          </w:p>
        </w:tc>
      </w:tr>
      <w:tr w:rsidR="00ED780C" w:rsidRPr="00F27182" w14:paraId="20BBC3C7" w14:textId="77777777" w:rsidTr="00ED780C">
        <w:trPr>
          <w:trHeight w:val="745"/>
        </w:trPr>
        <w:tc>
          <w:tcPr>
            <w:tcW w:w="865" w:type="dxa"/>
            <w:vAlign w:val="center"/>
          </w:tcPr>
          <w:p w14:paraId="4D7A8A58" w14:textId="77777777" w:rsidR="00ED780C" w:rsidRDefault="00ED780C" w:rsidP="00AB0221">
            <w:pPr>
              <w:jc w:val="center"/>
              <w:rPr>
                <w:sz w:val="18"/>
                <w:szCs w:val="18"/>
              </w:rPr>
            </w:pPr>
            <w:r>
              <w:rPr>
                <w:sz w:val="18"/>
                <w:szCs w:val="18"/>
              </w:rPr>
              <w:t>20/12/23</w:t>
            </w:r>
          </w:p>
        </w:tc>
        <w:tc>
          <w:tcPr>
            <w:tcW w:w="1107" w:type="dxa"/>
            <w:vAlign w:val="center"/>
          </w:tcPr>
          <w:p w14:paraId="711A419C" w14:textId="77777777" w:rsidR="00ED780C" w:rsidRDefault="00ED780C" w:rsidP="00AB0221">
            <w:pPr>
              <w:jc w:val="center"/>
              <w:rPr>
                <w:sz w:val="18"/>
                <w:szCs w:val="18"/>
                <w:lang w:val="en-GB"/>
              </w:rPr>
            </w:pPr>
          </w:p>
          <w:p w14:paraId="1753F03D" w14:textId="77777777" w:rsidR="00ED780C" w:rsidRDefault="00ED780C" w:rsidP="00AB0221">
            <w:pPr>
              <w:jc w:val="center"/>
              <w:rPr>
                <w:sz w:val="18"/>
                <w:szCs w:val="18"/>
                <w:lang w:val="en-GB"/>
              </w:rPr>
            </w:pPr>
            <w:r>
              <w:rPr>
                <w:sz w:val="18"/>
                <w:szCs w:val="18"/>
                <w:lang w:val="en-GB"/>
              </w:rPr>
              <w:t>10:00-12:00</w:t>
            </w:r>
          </w:p>
          <w:p w14:paraId="0A3423AA" w14:textId="77777777" w:rsidR="00ED780C" w:rsidRDefault="00ED780C" w:rsidP="00AB0221">
            <w:pPr>
              <w:jc w:val="center"/>
              <w:rPr>
                <w:sz w:val="18"/>
                <w:szCs w:val="18"/>
                <w:lang w:val="en-GB"/>
              </w:rPr>
            </w:pPr>
            <w:r>
              <w:rPr>
                <w:sz w:val="18"/>
                <w:szCs w:val="18"/>
                <w:lang w:val="en-GB"/>
              </w:rPr>
              <w:t>7A-1.3</w:t>
            </w:r>
          </w:p>
          <w:p w14:paraId="0D48D986" w14:textId="77777777" w:rsidR="00ED780C" w:rsidRDefault="00ED780C" w:rsidP="00AB0221">
            <w:pPr>
              <w:jc w:val="center"/>
              <w:rPr>
                <w:sz w:val="18"/>
                <w:szCs w:val="18"/>
              </w:rPr>
            </w:pPr>
          </w:p>
        </w:tc>
        <w:tc>
          <w:tcPr>
            <w:tcW w:w="1976" w:type="dxa"/>
            <w:vAlign w:val="center"/>
          </w:tcPr>
          <w:p w14:paraId="3ECD95F6" w14:textId="77777777" w:rsidR="00ED780C" w:rsidRDefault="00ED780C" w:rsidP="00AB0221">
            <w:pPr>
              <w:jc w:val="center"/>
              <w:rPr>
                <w:sz w:val="18"/>
                <w:szCs w:val="18"/>
              </w:rPr>
            </w:pPr>
            <w:r>
              <w:rPr>
                <w:sz w:val="18"/>
                <w:szCs w:val="18"/>
              </w:rPr>
              <w:t xml:space="preserve">P. </w:t>
            </w:r>
            <w:proofErr w:type="spellStart"/>
            <w:r>
              <w:rPr>
                <w:sz w:val="18"/>
                <w:szCs w:val="18"/>
              </w:rPr>
              <w:t>Sidiropoulos</w:t>
            </w:r>
            <w:proofErr w:type="spellEnd"/>
          </w:p>
        </w:tc>
        <w:tc>
          <w:tcPr>
            <w:tcW w:w="5118" w:type="dxa"/>
            <w:vAlign w:val="center"/>
          </w:tcPr>
          <w:p w14:paraId="6FFEE59E" w14:textId="77777777" w:rsidR="00ED780C" w:rsidRDefault="00ED780C" w:rsidP="00AB0221">
            <w:pPr>
              <w:rPr>
                <w:sz w:val="18"/>
                <w:szCs w:val="18"/>
              </w:rPr>
            </w:pPr>
            <w:r>
              <w:rPr>
                <w:sz w:val="18"/>
                <w:szCs w:val="18"/>
              </w:rPr>
              <w:t>Autoimmunity – Inflammatory Arthritis</w:t>
            </w:r>
          </w:p>
        </w:tc>
      </w:tr>
      <w:tr w:rsidR="00ED780C" w:rsidRPr="00253688" w14:paraId="62378076" w14:textId="77777777" w:rsidTr="00ED780C">
        <w:trPr>
          <w:trHeight w:val="1077"/>
        </w:trPr>
        <w:tc>
          <w:tcPr>
            <w:tcW w:w="865" w:type="dxa"/>
            <w:vAlign w:val="center"/>
          </w:tcPr>
          <w:p w14:paraId="5E5279FD" w14:textId="77777777" w:rsidR="00ED780C" w:rsidRPr="00253688" w:rsidRDefault="00ED780C" w:rsidP="00AB0221">
            <w:pPr>
              <w:jc w:val="center"/>
              <w:rPr>
                <w:sz w:val="18"/>
                <w:szCs w:val="18"/>
              </w:rPr>
            </w:pPr>
            <w:r>
              <w:rPr>
                <w:sz w:val="18"/>
                <w:szCs w:val="18"/>
              </w:rPr>
              <w:t>08/01/24</w:t>
            </w:r>
          </w:p>
        </w:tc>
        <w:tc>
          <w:tcPr>
            <w:tcW w:w="1107" w:type="dxa"/>
            <w:vAlign w:val="center"/>
          </w:tcPr>
          <w:p w14:paraId="1D1ED0CE" w14:textId="77777777" w:rsidR="00ED780C" w:rsidRDefault="00ED780C" w:rsidP="00AB0221">
            <w:pPr>
              <w:jc w:val="center"/>
              <w:rPr>
                <w:sz w:val="18"/>
                <w:szCs w:val="18"/>
              </w:rPr>
            </w:pPr>
            <w:r w:rsidRPr="00E67A4E">
              <w:rPr>
                <w:sz w:val="18"/>
                <w:szCs w:val="18"/>
              </w:rPr>
              <w:t>10:00-13:00</w:t>
            </w:r>
          </w:p>
          <w:p w14:paraId="423D25E9" w14:textId="77777777" w:rsidR="00ED780C" w:rsidRPr="00E67A4E" w:rsidRDefault="00ED780C" w:rsidP="00AB0221">
            <w:pPr>
              <w:jc w:val="center"/>
              <w:rPr>
                <w:sz w:val="18"/>
                <w:szCs w:val="18"/>
              </w:rPr>
            </w:pPr>
            <w:r>
              <w:rPr>
                <w:sz w:val="18"/>
                <w:szCs w:val="18"/>
              </w:rPr>
              <w:t>7A-0.2</w:t>
            </w:r>
          </w:p>
          <w:p w14:paraId="3EE42287" w14:textId="77777777" w:rsidR="00ED780C" w:rsidRDefault="00ED780C" w:rsidP="00AB0221">
            <w:pPr>
              <w:jc w:val="center"/>
              <w:rPr>
                <w:sz w:val="18"/>
                <w:szCs w:val="18"/>
              </w:rPr>
            </w:pPr>
          </w:p>
          <w:p w14:paraId="510D6870" w14:textId="77777777" w:rsidR="00ED780C" w:rsidRDefault="00ED780C" w:rsidP="00AB0221">
            <w:pPr>
              <w:jc w:val="center"/>
              <w:rPr>
                <w:sz w:val="18"/>
                <w:szCs w:val="18"/>
              </w:rPr>
            </w:pPr>
            <w:r>
              <w:rPr>
                <w:sz w:val="18"/>
                <w:szCs w:val="18"/>
              </w:rPr>
              <w:t>15:30-17:30</w:t>
            </w:r>
          </w:p>
          <w:p w14:paraId="0A6C70E6" w14:textId="77777777" w:rsidR="00ED780C" w:rsidRPr="0082256D" w:rsidRDefault="00ED780C" w:rsidP="00AB0221">
            <w:pPr>
              <w:jc w:val="center"/>
              <w:rPr>
                <w:sz w:val="18"/>
                <w:szCs w:val="18"/>
              </w:rPr>
            </w:pPr>
            <w:r>
              <w:rPr>
                <w:sz w:val="18"/>
                <w:szCs w:val="18"/>
              </w:rPr>
              <w:t>7A-0.2</w:t>
            </w:r>
          </w:p>
        </w:tc>
        <w:tc>
          <w:tcPr>
            <w:tcW w:w="1976" w:type="dxa"/>
            <w:vAlign w:val="center"/>
          </w:tcPr>
          <w:p w14:paraId="7D33E3B8" w14:textId="77777777" w:rsidR="00ED780C" w:rsidRDefault="00ED780C" w:rsidP="00AB0221">
            <w:pPr>
              <w:ind w:left="720"/>
              <w:rPr>
                <w:sz w:val="18"/>
                <w:szCs w:val="18"/>
              </w:rPr>
            </w:pPr>
            <w:r>
              <w:rPr>
                <w:sz w:val="18"/>
                <w:szCs w:val="18"/>
              </w:rPr>
              <w:t>P. Verginis</w:t>
            </w:r>
          </w:p>
          <w:p w14:paraId="4AB40493" w14:textId="77777777" w:rsidR="00ED780C" w:rsidRDefault="00ED780C" w:rsidP="00AB0221">
            <w:pPr>
              <w:ind w:left="720"/>
              <w:rPr>
                <w:sz w:val="18"/>
                <w:szCs w:val="18"/>
              </w:rPr>
            </w:pPr>
          </w:p>
          <w:p w14:paraId="7720699E" w14:textId="77777777" w:rsidR="00ED780C" w:rsidRPr="00253688" w:rsidRDefault="00ED780C" w:rsidP="00AB0221">
            <w:pPr>
              <w:ind w:left="720"/>
              <w:rPr>
                <w:sz w:val="18"/>
                <w:szCs w:val="18"/>
              </w:rPr>
            </w:pPr>
            <w:r>
              <w:rPr>
                <w:sz w:val="18"/>
                <w:szCs w:val="18"/>
              </w:rPr>
              <w:t xml:space="preserve">C. </w:t>
            </w:r>
            <w:proofErr w:type="spellStart"/>
            <w:r>
              <w:rPr>
                <w:sz w:val="18"/>
                <w:szCs w:val="18"/>
              </w:rPr>
              <w:t>Kalpadaki</w:t>
            </w:r>
            <w:proofErr w:type="spellEnd"/>
          </w:p>
        </w:tc>
        <w:tc>
          <w:tcPr>
            <w:tcW w:w="5118" w:type="dxa"/>
            <w:vAlign w:val="center"/>
          </w:tcPr>
          <w:p w14:paraId="3180DA05" w14:textId="77777777" w:rsidR="00ED780C" w:rsidRDefault="00ED780C" w:rsidP="00AB0221">
            <w:pPr>
              <w:rPr>
                <w:sz w:val="18"/>
                <w:szCs w:val="18"/>
              </w:rPr>
            </w:pPr>
            <w:r>
              <w:rPr>
                <w:sz w:val="18"/>
                <w:szCs w:val="18"/>
              </w:rPr>
              <w:t>Overview of the experimental design in Immunology</w:t>
            </w:r>
            <w:r w:rsidRPr="005C5BDE">
              <w:rPr>
                <w:sz w:val="18"/>
                <w:szCs w:val="18"/>
              </w:rPr>
              <w:t xml:space="preserve"> </w:t>
            </w:r>
          </w:p>
          <w:p w14:paraId="3738C2F7" w14:textId="77777777" w:rsidR="00ED780C" w:rsidRDefault="00ED780C" w:rsidP="00AB0221">
            <w:pPr>
              <w:rPr>
                <w:sz w:val="18"/>
                <w:szCs w:val="18"/>
              </w:rPr>
            </w:pPr>
          </w:p>
          <w:p w14:paraId="179C4CB5" w14:textId="77777777" w:rsidR="00ED780C" w:rsidRPr="005C5BDE" w:rsidRDefault="00ED780C" w:rsidP="00AB0221">
            <w:pPr>
              <w:rPr>
                <w:sz w:val="18"/>
                <w:szCs w:val="18"/>
              </w:rPr>
            </w:pPr>
          </w:p>
        </w:tc>
      </w:tr>
      <w:tr w:rsidR="00ED780C" w:rsidRPr="00253688" w14:paraId="7C8AE518" w14:textId="77777777" w:rsidTr="00ED780C">
        <w:trPr>
          <w:trHeight w:val="1077"/>
        </w:trPr>
        <w:tc>
          <w:tcPr>
            <w:tcW w:w="865" w:type="dxa"/>
            <w:vAlign w:val="center"/>
          </w:tcPr>
          <w:p w14:paraId="06481E5D" w14:textId="77777777" w:rsidR="00ED780C" w:rsidRPr="00014BDE" w:rsidRDefault="00ED780C" w:rsidP="00AB0221">
            <w:pPr>
              <w:jc w:val="center"/>
              <w:rPr>
                <w:sz w:val="18"/>
                <w:szCs w:val="18"/>
              </w:rPr>
            </w:pPr>
            <w:r>
              <w:rPr>
                <w:sz w:val="18"/>
                <w:szCs w:val="18"/>
              </w:rPr>
              <w:t>09</w:t>
            </w:r>
            <w:r w:rsidRPr="00014BDE">
              <w:rPr>
                <w:sz w:val="18"/>
                <w:szCs w:val="18"/>
              </w:rPr>
              <w:t>/01/2</w:t>
            </w:r>
            <w:r>
              <w:rPr>
                <w:sz w:val="18"/>
                <w:szCs w:val="18"/>
              </w:rPr>
              <w:t>4</w:t>
            </w:r>
          </w:p>
        </w:tc>
        <w:tc>
          <w:tcPr>
            <w:tcW w:w="1107" w:type="dxa"/>
            <w:vAlign w:val="center"/>
          </w:tcPr>
          <w:p w14:paraId="17C1940E" w14:textId="77777777" w:rsidR="00ED780C" w:rsidRDefault="00ED780C" w:rsidP="00AB0221">
            <w:pPr>
              <w:jc w:val="center"/>
              <w:rPr>
                <w:sz w:val="18"/>
                <w:szCs w:val="18"/>
              </w:rPr>
            </w:pPr>
          </w:p>
          <w:p w14:paraId="78598E63" w14:textId="77777777" w:rsidR="00ED780C" w:rsidRDefault="00ED780C" w:rsidP="00AB0221">
            <w:pPr>
              <w:jc w:val="center"/>
              <w:rPr>
                <w:sz w:val="18"/>
                <w:szCs w:val="18"/>
              </w:rPr>
            </w:pPr>
          </w:p>
          <w:p w14:paraId="1EB859BD" w14:textId="77777777" w:rsidR="00ED780C" w:rsidRDefault="00ED780C" w:rsidP="00AB0221">
            <w:pPr>
              <w:jc w:val="center"/>
              <w:rPr>
                <w:sz w:val="18"/>
                <w:szCs w:val="18"/>
              </w:rPr>
            </w:pPr>
            <w:r>
              <w:rPr>
                <w:sz w:val="18"/>
                <w:szCs w:val="18"/>
              </w:rPr>
              <w:t>10:00-15:00</w:t>
            </w:r>
          </w:p>
          <w:p w14:paraId="21575F2F" w14:textId="77777777" w:rsidR="00ED780C" w:rsidRDefault="00ED780C" w:rsidP="00AB0221">
            <w:pPr>
              <w:jc w:val="center"/>
              <w:rPr>
                <w:sz w:val="18"/>
                <w:szCs w:val="18"/>
              </w:rPr>
            </w:pPr>
            <w:r>
              <w:rPr>
                <w:sz w:val="18"/>
                <w:szCs w:val="18"/>
              </w:rPr>
              <w:t>7A-0.4</w:t>
            </w:r>
          </w:p>
          <w:p w14:paraId="2FEB5868" w14:textId="77777777" w:rsidR="00ED780C" w:rsidRPr="00C0256B" w:rsidRDefault="00ED780C" w:rsidP="00AB0221">
            <w:pPr>
              <w:jc w:val="center"/>
              <w:rPr>
                <w:sz w:val="18"/>
                <w:szCs w:val="18"/>
              </w:rPr>
            </w:pPr>
          </w:p>
          <w:p w14:paraId="72AB4873" w14:textId="77777777" w:rsidR="00ED780C" w:rsidRDefault="00ED780C" w:rsidP="00AB0221">
            <w:pPr>
              <w:jc w:val="center"/>
              <w:rPr>
                <w:sz w:val="18"/>
                <w:szCs w:val="18"/>
                <w:highlight w:val="yellow"/>
              </w:rPr>
            </w:pPr>
          </w:p>
        </w:tc>
        <w:tc>
          <w:tcPr>
            <w:tcW w:w="1976" w:type="dxa"/>
            <w:vAlign w:val="center"/>
          </w:tcPr>
          <w:p w14:paraId="3007463C" w14:textId="77777777" w:rsidR="00ED780C" w:rsidRDefault="00ED780C" w:rsidP="00AB0221">
            <w:pPr>
              <w:ind w:left="720"/>
              <w:rPr>
                <w:sz w:val="18"/>
                <w:szCs w:val="18"/>
              </w:rPr>
            </w:pPr>
            <w:r>
              <w:rPr>
                <w:sz w:val="18"/>
                <w:szCs w:val="18"/>
              </w:rPr>
              <w:t>P. Verginis</w:t>
            </w:r>
          </w:p>
        </w:tc>
        <w:tc>
          <w:tcPr>
            <w:tcW w:w="5118" w:type="dxa"/>
            <w:vAlign w:val="center"/>
          </w:tcPr>
          <w:p w14:paraId="221E395A" w14:textId="77777777" w:rsidR="00ED780C" w:rsidRPr="005C5BDE" w:rsidRDefault="00ED780C" w:rsidP="00AB0221">
            <w:pPr>
              <w:rPr>
                <w:sz w:val="18"/>
                <w:szCs w:val="18"/>
              </w:rPr>
            </w:pPr>
            <w:r>
              <w:rPr>
                <w:sz w:val="18"/>
                <w:szCs w:val="18"/>
              </w:rPr>
              <w:t>Overview of the experimental design in Immunology</w:t>
            </w:r>
            <w:r w:rsidRPr="005C5BDE">
              <w:rPr>
                <w:sz w:val="18"/>
                <w:szCs w:val="18"/>
              </w:rPr>
              <w:t xml:space="preserve"> </w:t>
            </w:r>
          </w:p>
        </w:tc>
      </w:tr>
      <w:tr w:rsidR="00ED780C" w:rsidRPr="00C0256B" w14:paraId="04F5E0F2" w14:textId="77777777" w:rsidTr="00ED780C">
        <w:trPr>
          <w:trHeight w:val="1077"/>
        </w:trPr>
        <w:tc>
          <w:tcPr>
            <w:tcW w:w="865" w:type="dxa"/>
            <w:vAlign w:val="center"/>
          </w:tcPr>
          <w:p w14:paraId="7783BAC8" w14:textId="77777777" w:rsidR="00ED780C" w:rsidRDefault="00ED780C" w:rsidP="00AB0221">
            <w:pPr>
              <w:jc w:val="center"/>
              <w:rPr>
                <w:sz w:val="18"/>
                <w:szCs w:val="18"/>
              </w:rPr>
            </w:pPr>
            <w:r>
              <w:rPr>
                <w:sz w:val="18"/>
                <w:szCs w:val="18"/>
              </w:rPr>
              <w:t>10/01/24</w:t>
            </w:r>
          </w:p>
          <w:p w14:paraId="13A18E9C" w14:textId="77777777" w:rsidR="00ED780C" w:rsidRPr="00253688" w:rsidRDefault="00ED780C" w:rsidP="00AB0221">
            <w:pPr>
              <w:jc w:val="center"/>
              <w:rPr>
                <w:sz w:val="18"/>
                <w:szCs w:val="18"/>
              </w:rPr>
            </w:pPr>
          </w:p>
        </w:tc>
        <w:tc>
          <w:tcPr>
            <w:tcW w:w="1107" w:type="dxa"/>
            <w:vAlign w:val="center"/>
          </w:tcPr>
          <w:p w14:paraId="37E8A534" w14:textId="77777777" w:rsidR="00ED780C" w:rsidRDefault="00ED780C" w:rsidP="00AB0221">
            <w:pPr>
              <w:jc w:val="center"/>
              <w:rPr>
                <w:sz w:val="18"/>
                <w:szCs w:val="18"/>
              </w:rPr>
            </w:pPr>
          </w:p>
          <w:p w14:paraId="73168E02" w14:textId="77777777" w:rsidR="00ED780C" w:rsidRDefault="00ED780C" w:rsidP="00AB0221">
            <w:pPr>
              <w:jc w:val="center"/>
              <w:rPr>
                <w:sz w:val="18"/>
                <w:szCs w:val="18"/>
              </w:rPr>
            </w:pPr>
          </w:p>
          <w:p w14:paraId="4352E5ED" w14:textId="77777777" w:rsidR="00ED780C" w:rsidRDefault="00ED780C" w:rsidP="00AB0221">
            <w:pPr>
              <w:jc w:val="center"/>
              <w:rPr>
                <w:sz w:val="18"/>
                <w:szCs w:val="18"/>
              </w:rPr>
            </w:pPr>
            <w:r>
              <w:rPr>
                <w:sz w:val="18"/>
                <w:szCs w:val="18"/>
              </w:rPr>
              <w:t>10:00-15:00</w:t>
            </w:r>
          </w:p>
          <w:p w14:paraId="5E4B9108" w14:textId="77777777" w:rsidR="00ED780C" w:rsidRDefault="00ED780C" w:rsidP="00AB0221">
            <w:pPr>
              <w:jc w:val="center"/>
              <w:rPr>
                <w:sz w:val="18"/>
                <w:szCs w:val="18"/>
              </w:rPr>
            </w:pPr>
            <w:r>
              <w:rPr>
                <w:sz w:val="18"/>
                <w:szCs w:val="18"/>
              </w:rPr>
              <w:t>7A-1.3</w:t>
            </w:r>
          </w:p>
          <w:p w14:paraId="1407DB3E" w14:textId="77777777" w:rsidR="00ED780C" w:rsidRPr="00C0256B" w:rsidRDefault="00ED780C" w:rsidP="00AB0221">
            <w:pPr>
              <w:jc w:val="center"/>
              <w:rPr>
                <w:sz w:val="18"/>
                <w:szCs w:val="18"/>
              </w:rPr>
            </w:pPr>
          </w:p>
          <w:p w14:paraId="0C728C41" w14:textId="77777777" w:rsidR="00ED780C" w:rsidRDefault="00ED780C" w:rsidP="00AB0221">
            <w:pPr>
              <w:jc w:val="center"/>
              <w:rPr>
                <w:sz w:val="18"/>
                <w:szCs w:val="18"/>
                <w:highlight w:val="yellow"/>
              </w:rPr>
            </w:pPr>
          </w:p>
        </w:tc>
        <w:tc>
          <w:tcPr>
            <w:tcW w:w="1976" w:type="dxa"/>
            <w:vAlign w:val="center"/>
          </w:tcPr>
          <w:p w14:paraId="217B4BF8" w14:textId="77777777" w:rsidR="00ED780C" w:rsidRDefault="00ED780C" w:rsidP="00AB0221">
            <w:pPr>
              <w:ind w:left="720"/>
              <w:rPr>
                <w:sz w:val="18"/>
                <w:szCs w:val="18"/>
              </w:rPr>
            </w:pPr>
            <w:r>
              <w:rPr>
                <w:sz w:val="18"/>
                <w:szCs w:val="18"/>
              </w:rPr>
              <w:t>P. Verginis</w:t>
            </w:r>
          </w:p>
          <w:p w14:paraId="121E1EF8" w14:textId="77777777" w:rsidR="00ED780C" w:rsidRDefault="00ED780C" w:rsidP="00AB0221">
            <w:pPr>
              <w:ind w:left="720"/>
              <w:rPr>
                <w:sz w:val="18"/>
                <w:szCs w:val="18"/>
              </w:rPr>
            </w:pPr>
          </w:p>
        </w:tc>
        <w:tc>
          <w:tcPr>
            <w:tcW w:w="5118" w:type="dxa"/>
            <w:vAlign w:val="center"/>
          </w:tcPr>
          <w:p w14:paraId="2896DA93" w14:textId="77777777" w:rsidR="00ED780C" w:rsidRDefault="00ED780C" w:rsidP="00AB0221">
            <w:pPr>
              <w:rPr>
                <w:sz w:val="18"/>
                <w:szCs w:val="18"/>
              </w:rPr>
            </w:pPr>
            <w:r>
              <w:rPr>
                <w:sz w:val="18"/>
                <w:szCs w:val="18"/>
              </w:rPr>
              <w:t>Overview of the experimental design in Immunology</w:t>
            </w:r>
            <w:r w:rsidRPr="005C5BDE">
              <w:rPr>
                <w:sz w:val="18"/>
                <w:szCs w:val="18"/>
              </w:rPr>
              <w:t xml:space="preserve"> </w:t>
            </w:r>
          </w:p>
          <w:p w14:paraId="3E4C0202" w14:textId="77777777" w:rsidR="00ED780C" w:rsidRPr="005C5BDE" w:rsidRDefault="00ED780C" w:rsidP="00AB0221">
            <w:pPr>
              <w:rPr>
                <w:sz w:val="18"/>
                <w:szCs w:val="18"/>
              </w:rPr>
            </w:pPr>
          </w:p>
        </w:tc>
      </w:tr>
      <w:tr w:rsidR="00ED780C" w:rsidRPr="00C0256B" w14:paraId="4A0436FB" w14:textId="77777777" w:rsidTr="00ED780C">
        <w:trPr>
          <w:trHeight w:val="1077"/>
        </w:trPr>
        <w:tc>
          <w:tcPr>
            <w:tcW w:w="865" w:type="dxa"/>
            <w:vAlign w:val="center"/>
          </w:tcPr>
          <w:p w14:paraId="67C34BB3" w14:textId="77777777" w:rsidR="00ED780C" w:rsidRDefault="00ED780C" w:rsidP="00AB0221">
            <w:pPr>
              <w:jc w:val="center"/>
              <w:rPr>
                <w:sz w:val="18"/>
                <w:szCs w:val="18"/>
              </w:rPr>
            </w:pPr>
            <w:r>
              <w:rPr>
                <w:sz w:val="18"/>
                <w:szCs w:val="18"/>
              </w:rPr>
              <w:lastRenderedPageBreak/>
              <w:t>11/01/24</w:t>
            </w:r>
          </w:p>
          <w:p w14:paraId="4A3BFD2D" w14:textId="77777777" w:rsidR="00ED780C" w:rsidRDefault="00ED780C" w:rsidP="00AB0221">
            <w:pPr>
              <w:jc w:val="center"/>
              <w:rPr>
                <w:sz w:val="18"/>
                <w:szCs w:val="18"/>
              </w:rPr>
            </w:pPr>
          </w:p>
          <w:p w14:paraId="7A6C7771" w14:textId="77777777" w:rsidR="00ED780C" w:rsidRPr="00253688" w:rsidRDefault="00ED780C" w:rsidP="00AB0221">
            <w:pPr>
              <w:jc w:val="center"/>
              <w:rPr>
                <w:sz w:val="18"/>
                <w:szCs w:val="18"/>
              </w:rPr>
            </w:pPr>
          </w:p>
        </w:tc>
        <w:tc>
          <w:tcPr>
            <w:tcW w:w="1107" w:type="dxa"/>
            <w:vAlign w:val="center"/>
          </w:tcPr>
          <w:p w14:paraId="2E2F30EC" w14:textId="77777777" w:rsidR="00ED780C" w:rsidRDefault="00ED780C" w:rsidP="00AB0221">
            <w:pPr>
              <w:jc w:val="center"/>
              <w:rPr>
                <w:sz w:val="18"/>
                <w:szCs w:val="18"/>
              </w:rPr>
            </w:pPr>
          </w:p>
          <w:p w14:paraId="6374A5C6" w14:textId="77777777" w:rsidR="00ED780C" w:rsidRDefault="00ED780C" w:rsidP="00AB0221">
            <w:pPr>
              <w:jc w:val="center"/>
              <w:rPr>
                <w:sz w:val="18"/>
                <w:szCs w:val="18"/>
              </w:rPr>
            </w:pPr>
          </w:p>
          <w:p w14:paraId="0D08872E" w14:textId="77777777" w:rsidR="00ED780C" w:rsidRDefault="00ED780C" w:rsidP="00AB0221">
            <w:pPr>
              <w:jc w:val="center"/>
              <w:rPr>
                <w:sz w:val="18"/>
                <w:szCs w:val="18"/>
              </w:rPr>
            </w:pPr>
            <w:r>
              <w:rPr>
                <w:sz w:val="18"/>
                <w:szCs w:val="18"/>
              </w:rPr>
              <w:t>10:00-15:00</w:t>
            </w:r>
          </w:p>
          <w:p w14:paraId="1B36B8EB" w14:textId="77777777" w:rsidR="00ED780C" w:rsidRPr="00C0256B" w:rsidRDefault="00ED780C" w:rsidP="00AB0221">
            <w:pPr>
              <w:jc w:val="center"/>
              <w:rPr>
                <w:sz w:val="18"/>
                <w:szCs w:val="18"/>
              </w:rPr>
            </w:pPr>
            <w:r>
              <w:rPr>
                <w:sz w:val="18"/>
                <w:szCs w:val="18"/>
              </w:rPr>
              <w:t>7A-0.4</w:t>
            </w:r>
          </w:p>
          <w:p w14:paraId="1D60D49B" w14:textId="77777777" w:rsidR="00ED780C" w:rsidRDefault="00ED780C" w:rsidP="00AB0221">
            <w:pPr>
              <w:jc w:val="center"/>
              <w:rPr>
                <w:sz w:val="18"/>
                <w:szCs w:val="18"/>
                <w:highlight w:val="yellow"/>
              </w:rPr>
            </w:pPr>
          </w:p>
        </w:tc>
        <w:tc>
          <w:tcPr>
            <w:tcW w:w="1976" w:type="dxa"/>
            <w:vAlign w:val="center"/>
          </w:tcPr>
          <w:p w14:paraId="26C911DB" w14:textId="77777777" w:rsidR="00ED780C" w:rsidRDefault="00ED780C" w:rsidP="00AB0221">
            <w:pPr>
              <w:ind w:left="720"/>
              <w:rPr>
                <w:sz w:val="18"/>
                <w:szCs w:val="18"/>
              </w:rPr>
            </w:pPr>
            <w:r>
              <w:rPr>
                <w:sz w:val="18"/>
                <w:szCs w:val="18"/>
              </w:rPr>
              <w:t>P. Verginis</w:t>
            </w:r>
          </w:p>
          <w:p w14:paraId="0ABEC658" w14:textId="77777777" w:rsidR="00ED780C" w:rsidRDefault="00ED780C" w:rsidP="00AB0221">
            <w:pPr>
              <w:ind w:left="720"/>
              <w:rPr>
                <w:sz w:val="18"/>
                <w:szCs w:val="18"/>
              </w:rPr>
            </w:pPr>
          </w:p>
          <w:p w14:paraId="53CBD1E5" w14:textId="77777777" w:rsidR="00ED780C" w:rsidRDefault="00ED780C" w:rsidP="00AB0221">
            <w:pPr>
              <w:ind w:left="720"/>
              <w:rPr>
                <w:sz w:val="18"/>
                <w:szCs w:val="18"/>
              </w:rPr>
            </w:pPr>
          </w:p>
        </w:tc>
        <w:tc>
          <w:tcPr>
            <w:tcW w:w="5118" w:type="dxa"/>
            <w:vAlign w:val="center"/>
          </w:tcPr>
          <w:p w14:paraId="4D40134F" w14:textId="77777777" w:rsidR="00ED780C" w:rsidRDefault="00ED780C" w:rsidP="00AB0221">
            <w:pPr>
              <w:rPr>
                <w:sz w:val="18"/>
                <w:szCs w:val="18"/>
              </w:rPr>
            </w:pPr>
            <w:r>
              <w:rPr>
                <w:sz w:val="18"/>
                <w:szCs w:val="18"/>
              </w:rPr>
              <w:t>PRESENTATIONS</w:t>
            </w:r>
          </w:p>
          <w:p w14:paraId="2E31A4BA" w14:textId="77777777" w:rsidR="00ED780C" w:rsidRDefault="00ED780C" w:rsidP="00AB0221">
            <w:pPr>
              <w:rPr>
                <w:sz w:val="18"/>
                <w:szCs w:val="18"/>
              </w:rPr>
            </w:pPr>
          </w:p>
          <w:p w14:paraId="4189440B" w14:textId="77777777" w:rsidR="00ED780C" w:rsidRPr="005C5BDE" w:rsidRDefault="00ED780C" w:rsidP="00AB0221">
            <w:pPr>
              <w:rPr>
                <w:sz w:val="18"/>
                <w:szCs w:val="18"/>
              </w:rPr>
            </w:pPr>
            <w:r w:rsidRPr="005C5BDE">
              <w:rPr>
                <w:sz w:val="18"/>
                <w:szCs w:val="18"/>
              </w:rPr>
              <w:t xml:space="preserve"> </w:t>
            </w:r>
          </w:p>
        </w:tc>
      </w:tr>
      <w:tr w:rsidR="00ED780C" w:rsidRPr="00592299" w14:paraId="0EBA24E1" w14:textId="77777777" w:rsidTr="00ED780C">
        <w:trPr>
          <w:trHeight w:val="800"/>
        </w:trPr>
        <w:tc>
          <w:tcPr>
            <w:tcW w:w="865" w:type="dxa"/>
            <w:vAlign w:val="center"/>
          </w:tcPr>
          <w:p w14:paraId="1EBE24FC" w14:textId="77777777" w:rsidR="00ED780C" w:rsidRDefault="00ED780C" w:rsidP="00AB0221">
            <w:pPr>
              <w:jc w:val="center"/>
              <w:rPr>
                <w:sz w:val="18"/>
                <w:szCs w:val="18"/>
              </w:rPr>
            </w:pPr>
          </w:p>
          <w:p w14:paraId="7F9D9D4D" w14:textId="77777777" w:rsidR="00ED780C" w:rsidRDefault="00ED780C" w:rsidP="00AB0221">
            <w:pPr>
              <w:jc w:val="center"/>
              <w:rPr>
                <w:sz w:val="18"/>
                <w:szCs w:val="18"/>
              </w:rPr>
            </w:pPr>
            <w:r>
              <w:rPr>
                <w:sz w:val="18"/>
                <w:szCs w:val="18"/>
              </w:rPr>
              <w:t>12/01/24</w:t>
            </w:r>
          </w:p>
          <w:p w14:paraId="5CA8974B" w14:textId="77777777" w:rsidR="00ED780C" w:rsidRDefault="00ED780C" w:rsidP="00AB0221">
            <w:pPr>
              <w:jc w:val="center"/>
              <w:rPr>
                <w:sz w:val="18"/>
                <w:szCs w:val="18"/>
              </w:rPr>
            </w:pPr>
          </w:p>
          <w:p w14:paraId="4AC1100E" w14:textId="77777777" w:rsidR="00ED780C" w:rsidRDefault="00ED780C" w:rsidP="00AB0221">
            <w:pPr>
              <w:jc w:val="center"/>
              <w:rPr>
                <w:sz w:val="18"/>
                <w:szCs w:val="18"/>
              </w:rPr>
            </w:pPr>
          </w:p>
          <w:p w14:paraId="6B91D3EE" w14:textId="77777777" w:rsidR="00ED780C" w:rsidRDefault="00ED780C" w:rsidP="00AB0221">
            <w:pPr>
              <w:jc w:val="center"/>
              <w:rPr>
                <w:sz w:val="18"/>
                <w:szCs w:val="18"/>
              </w:rPr>
            </w:pPr>
          </w:p>
        </w:tc>
        <w:tc>
          <w:tcPr>
            <w:tcW w:w="1107" w:type="dxa"/>
            <w:vAlign w:val="center"/>
          </w:tcPr>
          <w:p w14:paraId="547C5269" w14:textId="77777777" w:rsidR="00ED780C" w:rsidRDefault="00ED780C" w:rsidP="00AB0221">
            <w:pPr>
              <w:jc w:val="center"/>
              <w:rPr>
                <w:sz w:val="18"/>
                <w:szCs w:val="18"/>
              </w:rPr>
            </w:pPr>
          </w:p>
          <w:p w14:paraId="40727736" w14:textId="77777777" w:rsidR="00ED780C" w:rsidRDefault="00ED780C" w:rsidP="00AB0221">
            <w:pPr>
              <w:jc w:val="center"/>
              <w:rPr>
                <w:sz w:val="18"/>
                <w:szCs w:val="18"/>
              </w:rPr>
            </w:pPr>
            <w:r>
              <w:rPr>
                <w:sz w:val="18"/>
                <w:szCs w:val="18"/>
              </w:rPr>
              <w:t>10:00-15:00</w:t>
            </w:r>
          </w:p>
          <w:p w14:paraId="02543022" w14:textId="77777777" w:rsidR="00ED780C" w:rsidRDefault="00ED780C" w:rsidP="00AB0221">
            <w:pPr>
              <w:jc w:val="center"/>
              <w:rPr>
                <w:sz w:val="18"/>
                <w:szCs w:val="18"/>
              </w:rPr>
            </w:pPr>
            <w:r>
              <w:rPr>
                <w:sz w:val="18"/>
                <w:szCs w:val="18"/>
              </w:rPr>
              <w:t>7A-0.4</w:t>
            </w:r>
          </w:p>
          <w:p w14:paraId="72C72FD6" w14:textId="77777777" w:rsidR="00ED780C" w:rsidRDefault="00ED780C" w:rsidP="00AB0221">
            <w:pPr>
              <w:jc w:val="center"/>
              <w:rPr>
                <w:sz w:val="18"/>
                <w:szCs w:val="18"/>
              </w:rPr>
            </w:pPr>
          </w:p>
          <w:p w14:paraId="5E831A61" w14:textId="77777777" w:rsidR="00ED780C" w:rsidRPr="00B67F28" w:rsidRDefault="00ED780C" w:rsidP="00AB0221">
            <w:pPr>
              <w:jc w:val="center"/>
              <w:rPr>
                <w:sz w:val="18"/>
                <w:szCs w:val="18"/>
              </w:rPr>
            </w:pPr>
          </w:p>
        </w:tc>
        <w:tc>
          <w:tcPr>
            <w:tcW w:w="1976" w:type="dxa"/>
            <w:vAlign w:val="center"/>
          </w:tcPr>
          <w:p w14:paraId="6697F2E6" w14:textId="77777777" w:rsidR="00ED780C" w:rsidRDefault="00ED780C" w:rsidP="00AB0221">
            <w:pPr>
              <w:ind w:left="720"/>
              <w:rPr>
                <w:sz w:val="18"/>
                <w:szCs w:val="18"/>
              </w:rPr>
            </w:pPr>
            <w:r>
              <w:rPr>
                <w:sz w:val="18"/>
                <w:szCs w:val="18"/>
              </w:rPr>
              <w:t>P. Verginis</w:t>
            </w:r>
          </w:p>
          <w:p w14:paraId="6E4E3E77" w14:textId="77777777" w:rsidR="00ED780C" w:rsidRDefault="00ED780C" w:rsidP="00AB0221">
            <w:pPr>
              <w:ind w:left="720"/>
              <w:rPr>
                <w:sz w:val="18"/>
                <w:szCs w:val="18"/>
              </w:rPr>
            </w:pPr>
          </w:p>
          <w:p w14:paraId="4ABF3E10" w14:textId="77777777" w:rsidR="00ED780C" w:rsidRDefault="00ED780C" w:rsidP="00AB0221">
            <w:pPr>
              <w:jc w:val="center"/>
              <w:rPr>
                <w:sz w:val="18"/>
                <w:szCs w:val="18"/>
              </w:rPr>
            </w:pPr>
          </w:p>
        </w:tc>
        <w:tc>
          <w:tcPr>
            <w:tcW w:w="5118" w:type="dxa"/>
            <w:vAlign w:val="center"/>
          </w:tcPr>
          <w:p w14:paraId="25BCB5C5" w14:textId="77777777" w:rsidR="00ED780C" w:rsidRDefault="00ED780C" w:rsidP="00AB0221">
            <w:pPr>
              <w:rPr>
                <w:sz w:val="18"/>
                <w:szCs w:val="18"/>
              </w:rPr>
            </w:pPr>
            <w:r>
              <w:rPr>
                <w:sz w:val="18"/>
                <w:szCs w:val="18"/>
              </w:rPr>
              <w:t>PRESENTATIONS</w:t>
            </w:r>
          </w:p>
          <w:p w14:paraId="539604C2" w14:textId="77777777" w:rsidR="00ED780C" w:rsidRDefault="00ED780C" w:rsidP="00AB0221">
            <w:pPr>
              <w:rPr>
                <w:sz w:val="18"/>
                <w:szCs w:val="18"/>
              </w:rPr>
            </w:pPr>
          </w:p>
          <w:p w14:paraId="3D41572D" w14:textId="77777777" w:rsidR="00ED780C" w:rsidRPr="005C5BDE" w:rsidRDefault="00ED780C" w:rsidP="00AB0221">
            <w:pPr>
              <w:rPr>
                <w:sz w:val="18"/>
                <w:szCs w:val="18"/>
              </w:rPr>
            </w:pPr>
            <w:r w:rsidRPr="005C5BDE">
              <w:rPr>
                <w:sz w:val="18"/>
                <w:szCs w:val="18"/>
              </w:rPr>
              <w:t xml:space="preserve"> </w:t>
            </w:r>
          </w:p>
        </w:tc>
      </w:tr>
      <w:tr w:rsidR="00ED780C" w:rsidRPr="00592299" w14:paraId="3D0E5DD7" w14:textId="77777777" w:rsidTr="00ED780C">
        <w:trPr>
          <w:trHeight w:val="800"/>
        </w:trPr>
        <w:tc>
          <w:tcPr>
            <w:tcW w:w="865" w:type="dxa"/>
            <w:vAlign w:val="center"/>
          </w:tcPr>
          <w:p w14:paraId="162582D0" w14:textId="77777777" w:rsidR="00ED780C" w:rsidRDefault="00ED780C" w:rsidP="00AB0221">
            <w:pPr>
              <w:jc w:val="center"/>
              <w:rPr>
                <w:sz w:val="18"/>
                <w:szCs w:val="18"/>
              </w:rPr>
            </w:pPr>
            <w:r>
              <w:rPr>
                <w:sz w:val="18"/>
                <w:szCs w:val="18"/>
              </w:rPr>
              <w:t>15/01/24</w:t>
            </w:r>
          </w:p>
          <w:p w14:paraId="38182C72" w14:textId="77777777" w:rsidR="00ED780C" w:rsidRDefault="00ED780C" w:rsidP="00AB0221">
            <w:pPr>
              <w:jc w:val="center"/>
              <w:rPr>
                <w:sz w:val="18"/>
                <w:szCs w:val="18"/>
              </w:rPr>
            </w:pPr>
          </w:p>
        </w:tc>
        <w:tc>
          <w:tcPr>
            <w:tcW w:w="1107" w:type="dxa"/>
            <w:vAlign w:val="center"/>
          </w:tcPr>
          <w:p w14:paraId="126DE4D0" w14:textId="77777777" w:rsidR="00ED780C" w:rsidRDefault="00ED780C" w:rsidP="00AB0221">
            <w:pPr>
              <w:jc w:val="center"/>
              <w:rPr>
                <w:sz w:val="18"/>
                <w:szCs w:val="18"/>
              </w:rPr>
            </w:pPr>
            <w:r>
              <w:rPr>
                <w:sz w:val="18"/>
                <w:szCs w:val="18"/>
              </w:rPr>
              <w:t>10:00-15:00</w:t>
            </w:r>
          </w:p>
          <w:p w14:paraId="1CEFB969" w14:textId="77777777" w:rsidR="00ED780C" w:rsidRDefault="00ED780C" w:rsidP="00AB0221">
            <w:pPr>
              <w:jc w:val="center"/>
              <w:rPr>
                <w:sz w:val="18"/>
                <w:szCs w:val="18"/>
              </w:rPr>
            </w:pPr>
            <w:r>
              <w:rPr>
                <w:sz w:val="18"/>
                <w:szCs w:val="18"/>
              </w:rPr>
              <w:t>7A-1.3</w:t>
            </w:r>
          </w:p>
        </w:tc>
        <w:tc>
          <w:tcPr>
            <w:tcW w:w="1976" w:type="dxa"/>
            <w:vAlign w:val="center"/>
          </w:tcPr>
          <w:p w14:paraId="33A8AD50" w14:textId="77777777" w:rsidR="00ED780C" w:rsidRDefault="00ED780C" w:rsidP="00AB0221">
            <w:pPr>
              <w:ind w:left="720"/>
              <w:rPr>
                <w:sz w:val="18"/>
                <w:szCs w:val="18"/>
              </w:rPr>
            </w:pPr>
            <w:r>
              <w:rPr>
                <w:sz w:val="18"/>
                <w:szCs w:val="18"/>
              </w:rPr>
              <w:t>P. Verginis</w:t>
            </w:r>
          </w:p>
          <w:p w14:paraId="690DAA6E" w14:textId="77777777" w:rsidR="00ED780C" w:rsidRDefault="00ED780C" w:rsidP="00AB0221">
            <w:pPr>
              <w:ind w:left="720"/>
              <w:rPr>
                <w:sz w:val="18"/>
                <w:szCs w:val="18"/>
              </w:rPr>
            </w:pPr>
          </w:p>
        </w:tc>
        <w:tc>
          <w:tcPr>
            <w:tcW w:w="5118" w:type="dxa"/>
            <w:vAlign w:val="center"/>
          </w:tcPr>
          <w:p w14:paraId="4C502C08" w14:textId="77777777" w:rsidR="00ED780C" w:rsidRDefault="00ED780C" w:rsidP="00AB0221">
            <w:pPr>
              <w:rPr>
                <w:sz w:val="18"/>
                <w:szCs w:val="18"/>
              </w:rPr>
            </w:pPr>
          </w:p>
          <w:p w14:paraId="3AB6023A" w14:textId="77777777" w:rsidR="00ED780C" w:rsidRDefault="00ED780C" w:rsidP="00AB0221">
            <w:pPr>
              <w:rPr>
                <w:sz w:val="18"/>
                <w:szCs w:val="18"/>
              </w:rPr>
            </w:pPr>
            <w:r>
              <w:rPr>
                <w:sz w:val="18"/>
                <w:szCs w:val="18"/>
              </w:rPr>
              <w:t>PRESENTATIONS</w:t>
            </w:r>
          </w:p>
          <w:p w14:paraId="7380444F" w14:textId="77777777" w:rsidR="00ED780C" w:rsidRDefault="00ED780C" w:rsidP="00AB0221">
            <w:pPr>
              <w:rPr>
                <w:sz w:val="18"/>
                <w:szCs w:val="18"/>
              </w:rPr>
            </w:pPr>
          </w:p>
          <w:p w14:paraId="1AC9715B" w14:textId="77777777" w:rsidR="00ED780C" w:rsidRPr="005C5BDE" w:rsidRDefault="00ED780C" w:rsidP="00AB0221">
            <w:pPr>
              <w:rPr>
                <w:sz w:val="18"/>
                <w:szCs w:val="18"/>
              </w:rPr>
            </w:pPr>
            <w:r w:rsidRPr="005C5BDE">
              <w:rPr>
                <w:sz w:val="18"/>
                <w:szCs w:val="18"/>
              </w:rPr>
              <w:t xml:space="preserve"> </w:t>
            </w:r>
          </w:p>
        </w:tc>
      </w:tr>
      <w:tr w:rsidR="00ED780C" w:rsidRPr="00592299" w14:paraId="2E6A5517" w14:textId="77777777" w:rsidTr="00ED780C">
        <w:trPr>
          <w:trHeight w:val="800"/>
        </w:trPr>
        <w:tc>
          <w:tcPr>
            <w:tcW w:w="865" w:type="dxa"/>
            <w:vAlign w:val="center"/>
          </w:tcPr>
          <w:p w14:paraId="6B32DA45" w14:textId="77777777" w:rsidR="00ED780C" w:rsidRDefault="00ED780C" w:rsidP="00AB0221">
            <w:pPr>
              <w:jc w:val="center"/>
              <w:rPr>
                <w:sz w:val="18"/>
                <w:szCs w:val="18"/>
              </w:rPr>
            </w:pPr>
            <w:r>
              <w:rPr>
                <w:sz w:val="18"/>
                <w:szCs w:val="18"/>
              </w:rPr>
              <w:t>19/01/24</w:t>
            </w:r>
          </w:p>
        </w:tc>
        <w:tc>
          <w:tcPr>
            <w:tcW w:w="1107" w:type="dxa"/>
            <w:vAlign w:val="center"/>
          </w:tcPr>
          <w:p w14:paraId="18EC68C1" w14:textId="77777777" w:rsidR="00ED780C" w:rsidRDefault="00ED780C" w:rsidP="00AB0221">
            <w:pPr>
              <w:jc w:val="center"/>
              <w:rPr>
                <w:sz w:val="18"/>
                <w:szCs w:val="18"/>
              </w:rPr>
            </w:pPr>
            <w:r>
              <w:rPr>
                <w:sz w:val="18"/>
                <w:szCs w:val="18"/>
              </w:rPr>
              <w:t>10:00-13:00</w:t>
            </w:r>
          </w:p>
          <w:p w14:paraId="407B65F1" w14:textId="77777777" w:rsidR="00ED780C" w:rsidRDefault="00ED780C" w:rsidP="00AB0221">
            <w:pPr>
              <w:jc w:val="center"/>
              <w:rPr>
                <w:sz w:val="18"/>
                <w:szCs w:val="18"/>
              </w:rPr>
            </w:pPr>
            <w:r>
              <w:rPr>
                <w:sz w:val="18"/>
                <w:szCs w:val="18"/>
              </w:rPr>
              <w:t>7A-0.4</w:t>
            </w:r>
          </w:p>
        </w:tc>
        <w:tc>
          <w:tcPr>
            <w:tcW w:w="1976" w:type="dxa"/>
            <w:vAlign w:val="center"/>
          </w:tcPr>
          <w:p w14:paraId="5902A05F" w14:textId="77777777" w:rsidR="00ED780C" w:rsidRDefault="00ED780C" w:rsidP="00AB0221">
            <w:pPr>
              <w:ind w:left="720"/>
              <w:rPr>
                <w:sz w:val="18"/>
                <w:szCs w:val="18"/>
              </w:rPr>
            </w:pPr>
          </w:p>
        </w:tc>
        <w:tc>
          <w:tcPr>
            <w:tcW w:w="5118" w:type="dxa"/>
            <w:vAlign w:val="center"/>
          </w:tcPr>
          <w:p w14:paraId="54CF43D6" w14:textId="77777777" w:rsidR="00ED780C" w:rsidRDefault="00ED780C" w:rsidP="00AB0221">
            <w:pPr>
              <w:rPr>
                <w:sz w:val="18"/>
                <w:szCs w:val="18"/>
              </w:rPr>
            </w:pPr>
            <w:r>
              <w:rPr>
                <w:sz w:val="18"/>
                <w:szCs w:val="18"/>
              </w:rPr>
              <w:t>EXAM</w:t>
            </w:r>
          </w:p>
        </w:tc>
      </w:tr>
    </w:tbl>
    <w:p w14:paraId="606AFF29" w14:textId="039F8722" w:rsidR="00CC1EC5" w:rsidRPr="006403CB" w:rsidRDefault="00ED780C"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t>T</w:t>
      </w:r>
      <w:r w:rsidR="00CC1EC5" w:rsidRPr="006403CB">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6403CB" w:rsidRDefault="000D6090"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77777777" w:rsidR="00CC1EC5" w:rsidRPr="006403CB" w:rsidRDefault="00CC1EC5" w:rsidP="00E30CBA">
                  <w:pPr>
                    <w:rPr>
                      <w:rFonts w:asciiTheme="majorHAnsi" w:hAnsiTheme="majorHAnsi"/>
                      <w:iCs/>
                      <w:color w:val="002060"/>
                      <w:sz w:val="22"/>
                      <w:szCs w:val="22"/>
                      <w:lang w:val="en-GB"/>
                    </w:rPr>
                  </w:pPr>
                </w:p>
              </w:tc>
              <w:tc>
                <w:tcPr>
                  <w:tcW w:w="2468" w:type="dxa"/>
                </w:tcPr>
                <w:p w14:paraId="40301F29"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2D4DF60B" w14:textId="77777777" w:rsidTr="00E30CBA">
              <w:tc>
                <w:tcPr>
                  <w:tcW w:w="2467" w:type="dxa"/>
                  <w:shd w:val="clear" w:color="auto" w:fill="auto"/>
                </w:tcPr>
                <w:p w14:paraId="4DDF3874" w14:textId="77777777" w:rsidR="00CC1EC5" w:rsidRPr="006403CB" w:rsidRDefault="00CC1EC5" w:rsidP="00E30CBA">
                  <w:pPr>
                    <w:rPr>
                      <w:rFonts w:asciiTheme="majorHAnsi" w:hAnsiTheme="majorHAnsi"/>
                      <w:iCs/>
                      <w:color w:val="002060"/>
                      <w:sz w:val="22"/>
                      <w:szCs w:val="22"/>
                      <w:lang w:val="en-GB"/>
                    </w:rPr>
                  </w:pPr>
                </w:p>
              </w:tc>
              <w:tc>
                <w:tcPr>
                  <w:tcW w:w="2468" w:type="dxa"/>
                </w:tcPr>
                <w:p w14:paraId="0785A66A"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65B1063" w14:textId="77777777" w:rsidTr="00E30CBA">
              <w:tc>
                <w:tcPr>
                  <w:tcW w:w="2467" w:type="dxa"/>
                  <w:shd w:val="clear" w:color="auto" w:fill="auto"/>
                </w:tcPr>
                <w:p w14:paraId="22E4CD0E" w14:textId="77777777" w:rsidR="00CC1EC5" w:rsidRPr="006403CB" w:rsidRDefault="00CC1EC5" w:rsidP="00E30CBA">
                  <w:pPr>
                    <w:rPr>
                      <w:rFonts w:asciiTheme="majorHAnsi" w:hAnsiTheme="majorHAnsi"/>
                      <w:iCs/>
                      <w:color w:val="002060"/>
                      <w:sz w:val="22"/>
                      <w:szCs w:val="22"/>
                      <w:lang w:val="en-GB"/>
                    </w:rPr>
                  </w:pPr>
                </w:p>
              </w:tc>
              <w:tc>
                <w:tcPr>
                  <w:tcW w:w="2468" w:type="dxa"/>
                </w:tcPr>
                <w:p w14:paraId="3E9B496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021FF115" w14:textId="77777777" w:rsidTr="00E30CBA">
              <w:tc>
                <w:tcPr>
                  <w:tcW w:w="2467" w:type="dxa"/>
                  <w:shd w:val="clear" w:color="auto" w:fill="auto"/>
                </w:tcPr>
                <w:p w14:paraId="4E90935C" w14:textId="77777777" w:rsidR="00CC1EC5" w:rsidRPr="006403CB" w:rsidRDefault="00CC1EC5" w:rsidP="00E30CBA">
                  <w:pPr>
                    <w:rPr>
                      <w:rFonts w:asciiTheme="majorHAnsi" w:hAnsiTheme="majorHAnsi"/>
                      <w:iCs/>
                      <w:color w:val="002060"/>
                      <w:sz w:val="22"/>
                      <w:szCs w:val="22"/>
                      <w:lang w:val="en-GB"/>
                    </w:rPr>
                  </w:pP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7777777" w:rsidR="00CC1EC5" w:rsidRPr="006403CB" w:rsidRDefault="00CC1EC5" w:rsidP="00E30CBA">
                  <w:pPr>
                    <w:rPr>
                      <w:rFonts w:asciiTheme="majorHAnsi" w:hAnsiTheme="majorHAnsi"/>
                      <w:iCs/>
                      <w:color w:val="002060"/>
                      <w:sz w:val="22"/>
                      <w:szCs w:val="22"/>
                      <w:lang w:val="en-GB"/>
                    </w:rPr>
                  </w:pP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55D4CDF3"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ED780C">
                    <w:rPr>
                      <w:rFonts w:asciiTheme="majorHAnsi" w:hAnsiTheme="majorHAnsi"/>
                      <w:b/>
                      <w:iCs/>
                      <w:color w:val="002060"/>
                      <w:sz w:val="22"/>
                      <w:szCs w:val="22"/>
                      <w:lang w:val="en-GB"/>
                    </w:rPr>
                    <w:t>ECTS 6</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77777777" w:rsidR="00CC1EC5" w:rsidRPr="006403CB" w:rsidRDefault="00CC1EC5" w:rsidP="00E30CBA">
            <w:pPr>
              <w:rPr>
                <w:rFonts w:asciiTheme="majorHAnsi" w:hAnsiTheme="majorHAnsi" w:cs="Arial"/>
                <w:color w:val="002060"/>
                <w:lang w:val="en-GB"/>
              </w:rPr>
            </w:pPr>
          </w:p>
          <w:p w14:paraId="60BF4DCB" w14:textId="77777777" w:rsidR="00CC1EC5" w:rsidRPr="006403CB" w:rsidRDefault="00CC1EC5" w:rsidP="00E30CBA">
            <w:pPr>
              <w:rPr>
                <w:rFonts w:asciiTheme="majorHAnsi" w:hAnsiTheme="majorHAnsi" w:cs="Arial"/>
                <w:color w:val="002060"/>
                <w:lang w:val="en-GB"/>
              </w:rPr>
            </w:pPr>
          </w:p>
          <w:p w14:paraId="26183DEA" w14:textId="77777777" w:rsidR="00CC1EC5" w:rsidRPr="006403CB" w:rsidRDefault="00CC1EC5" w:rsidP="00E30CBA">
            <w:pPr>
              <w:rPr>
                <w:rFonts w:asciiTheme="majorHAnsi" w:hAnsiTheme="majorHAnsi" w:cs="Arial"/>
                <w:color w:val="002060"/>
                <w:lang w:val="en-GB"/>
              </w:rPr>
            </w:pPr>
          </w:p>
          <w:p w14:paraId="0B0BF355" w14:textId="77777777" w:rsidR="00CC1EC5" w:rsidRPr="006403CB" w:rsidRDefault="00CC1EC5" w:rsidP="00E30CBA">
            <w:pPr>
              <w:rPr>
                <w:rFonts w:asciiTheme="majorHAnsi" w:hAnsiTheme="majorHAnsi" w:cs="Arial"/>
                <w:color w:val="002060"/>
                <w:lang w:val="en-GB"/>
              </w:rPr>
            </w:pPr>
          </w:p>
          <w:p w14:paraId="6482B5A1" w14:textId="77777777" w:rsidR="00CC1EC5" w:rsidRPr="006403CB" w:rsidRDefault="00CC1EC5" w:rsidP="00E30CBA">
            <w:pPr>
              <w:rPr>
                <w:rFonts w:asciiTheme="majorHAnsi" w:hAnsiTheme="majorHAnsi" w:cs="Arial"/>
                <w:color w:val="002060"/>
                <w:lang w:val="en-GB"/>
              </w:rPr>
            </w:pPr>
          </w:p>
          <w:p w14:paraId="057ED2B5" w14:textId="77777777" w:rsidR="00CC1EC5" w:rsidRPr="006403CB" w:rsidRDefault="00CC1EC5" w:rsidP="00E30CBA">
            <w:pPr>
              <w:rPr>
                <w:rFonts w:asciiTheme="majorHAnsi" w:hAnsiTheme="majorHAnsi" w:cs="Arial"/>
                <w:color w:val="002060"/>
                <w:lang w:val="en-GB"/>
              </w:rPr>
            </w:pPr>
          </w:p>
          <w:p w14:paraId="6D662ED6" w14:textId="77777777" w:rsidR="00CC1EC5" w:rsidRPr="006403CB" w:rsidRDefault="00CC1EC5" w:rsidP="00E30CBA">
            <w:pPr>
              <w:rPr>
                <w:rFonts w:asciiTheme="majorHAnsi" w:hAnsiTheme="majorHAnsi" w:cs="Arial"/>
                <w:color w:val="002060"/>
                <w:lang w:val="en-GB"/>
              </w:rPr>
            </w:pPr>
          </w:p>
          <w:p w14:paraId="041FB3B8" w14:textId="77777777" w:rsidR="00CC1EC5" w:rsidRPr="006403CB" w:rsidRDefault="00CC1EC5" w:rsidP="00E30CBA">
            <w:pPr>
              <w:rPr>
                <w:rFonts w:asciiTheme="majorHAnsi" w:hAnsiTheme="majorHAnsi" w:cs="Arial"/>
                <w:color w:val="002060"/>
                <w:lang w:val="en-GB"/>
              </w:rPr>
            </w:pPr>
          </w:p>
          <w:p w14:paraId="4F3E4394" w14:textId="77777777" w:rsidR="00CC1EC5" w:rsidRPr="006403CB" w:rsidRDefault="00CC1EC5" w:rsidP="00E30CBA">
            <w:pPr>
              <w:rPr>
                <w:rFonts w:asciiTheme="majorHAnsi" w:hAnsiTheme="majorHAnsi" w:cs="Arial"/>
                <w:color w:val="002060"/>
                <w:lang w:val="en-GB"/>
              </w:rPr>
            </w:pPr>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2F396D05"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lastRenderedPageBreak/>
              <w:t>- Suggested bibliography:</w:t>
            </w:r>
          </w:p>
          <w:p w14:paraId="4918337B" w14:textId="77777777" w:rsidR="008865E5" w:rsidRPr="0098477F" w:rsidRDefault="008865E5" w:rsidP="00E30CBA">
            <w:pPr>
              <w:jc w:val="both"/>
              <w:rPr>
                <w:rFonts w:asciiTheme="majorHAnsi" w:hAnsiTheme="majorHAnsi" w:cs="Arial"/>
                <w:sz w:val="16"/>
                <w:szCs w:val="16"/>
                <w:lang w:val="en-GB"/>
              </w:rPr>
            </w:pPr>
          </w:p>
          <w:p w14:paraId="407BC74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77777777" w:rsidR="00CC1EC5" w:rsidRPr="006403CB" w:rsidRDefault="00CC1EC5" w:rsidP="00E30CBA">
            <w:pPr>
              <w:jc w:val="both"/>
              <w:rPr>
                <w:rFonts w:asciiTheme="majorHAnsi" w:eastAsia="Calibri" w:hAnsiTheme="majorHAnsi" w:cs="Arial"/>
                <w:color w:val="002060"/>
                <w:lang w:val="en-GB"/>
              </w:rPr>
            </w:pP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137CD"/>
    <w:rsid w:val="000D6090"/>
    <w:rsid w:val="001A7AFC"/>
    <w:rsid w:val="003649DB"/>
    <w:rsid w:val="003654DE"/>
    <w:rsid w:val="00421AF6"/>
    <w:rsid w:val="004966F9"/>
    <w:rsid w:val="004E7989"/>
    <w:rsid w:val="0063375F"/>
    <w:rsid w:val="006A5903"/>
    <w:rsid w:val="00844E70"/>
    <w:rsid w:val="008865E5"/>
    <w:rsid w:val="0098477F"/>
    <w:rsid w:val="00B22020"/>
    <w:rsid w:val="00C36535"/>
    <w:rsid w:val="00C52A26"/>
    <w:rsid w:val="00C609E1"/>
    <w:rsid w:val="00C70DBF"/>
    <w:rsid w:val="00CC1EC5"/>
    <w:rsid w:val="00E15623"/>
    <w:rsid w:val="00ED780C"/>
    <w:rsid w:val="00F22E4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C70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DB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1060</Words>
  <Characters>5728</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6</cp:revision>
  <cp:lastPrinted>2024-01-15T13:15:00Z</cp:lastPrinted>
  <dcterms:created xsi:type="dcterms:W3CDTF">2023-12-20T08:04:00Z</dcterms:created>
  <dcterms:modified xsi:type="dcterms:W3CDTF">2024-01-24T15:32:00Z</dcterms:modified>
</cp:coreProperties>
</file>